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9F" w:rsidRPr="00BC7C18" w:rsidRDefault="009134A9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i/>
          <w:sz w:val="28"/>
          <w:szCs w:val="28"/>
          <w:lang w:val="nl-NL"/>
        </w:rPr>
      </w:pPr>
      <w:r w:rsidRPr="00BC7C18">
        <w:rPr>
          <w:rFonts w:ascii="Verdana" w:hAnsi="Verdana"/>
          <w:noProof/>
          <w:lang w:val="nl-NL"/>
        </w:rPr>
        <w:drawing>
          <wp:anchor distT="152400" distB="152400" distL="152400" distR="152400" simplePos="0" relativeHeight="251659264" behindDoc="1" locked="0" layoutInCell="1" allowOverlap="1" wp14:anchorId="52D9C9C4" wp14:editId="081E3CC6">
            <wp:simplePos x="0" y="0"/>
            <wp:positionH relativeFrom="page">
              <wp:posOffset>7951</wp:posOffset>
            </wp:positionH>
            <wp:positionV relativeFrom="page">
              <wp:posOffset>7950</wp:posOffset>
            </wp:positionV>
            <wp:extent cx="6734754" cy="1343771"/>
            <wp:effectExtent l="0" t="0" r="9525" b="8890"/>
            <wp:wrapNone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754" cy="13437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F9F" w:rsidRPr="00BC7C18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BC7C18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9B600C" w:rsidRDefault="00632F9F" w:rsidP="00632F9F">
      <w:pPr>
        <w:suppressAutoHyphens/>
        <w:spacing w:after="0" w:line="360" w:lineRule="auto"/>
        <w:ind w:left="180"/>
        <w:jc w:val="center"/>
        <w:rPr>
          <w:rFonts w:ascii="Verdana" w:eastAsia="Skoda Pro" w:hAnsi="Verdana" w:cs="Skoda Pro"/>
          <w:b/>
          <w:bCs/>
          <w:sz w:val="28"/>
          <w:szCs w:val="28"/>
          <w:lang w:val="de-AT"/>
        </w:rPr>
      </w:pPr>
      <w:r w:rsidRPr="009B600C">
        <w:rPr>
          <w:rFonts w:ascii="Verdana" w:hAnsi="Verdana"/>
          <w:b/>
          <w:bCs/>
          <w:sz w:val="28"/>
          <w:szCs w:val="28"/>
          <w:lang w:val="de-AT"/>
        </w:rPr>
        <w:t>P E R S B E R I C H T</w:t>
      </w:r>
    </w:p>
    <w:p w:rsidR="00632F9F" w:rsidRPr="009B600C" w:rsidRDefault="00632F9F" w:rsidP="00632F9F">
      <w:pPr>
        <w:suppressAutoHyphens/>
        <w:spacing w:after="0" w:line="240" w:lineRule="auto"/>
        <w:rPr>
          <w:rFonts w:ascii="Verdana" w:eastAsia="Skoda Pro" w:hAnsi="Verdana" w:cs="Skoda Pro"/>
          <w:sz w:val="24"/>
          <w:szCs w:val="24"/>
          <w:lang w:val="de-AT"/>
        </w:rPr>
      </w:pPr>
    </w:p>
    <w:p w:rsidR="00C30665" w:rsidRPr="009B600C" w:rsidRDefault="00C30665" w:rsidP="00C306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24"/>
          <w:szCs w:val="24"/>
          <w:bdr w:val="none" w:sz="0" w:space="0" w:color="auto"/>
          <w:lang w:val="de-AT" w:eastAsia="en-US"/>
        </w:rPr>
      </w:pPr>
    </w:p>
    <w:p w:rsidR="008F59EA" w:rsidRPr="008F59EA" w:rsidRDefault="008F59EA" w:rsidP="00351E66">
      <w:pPr>
        <w:keepNext/>
        <w:keepLines/>
        <w:spacing w:after="0" w:line="360" w:lineRule="auto"/>
        <w:ind w:right="-284"/>
        <w:outlineLvl w:val="0"/>
        <w:rPr>
          <w:rFonts w:ascii="Verdana" w:eastAsia="MS Mincho" w:hAnsi="Verdana" w:cs="Times New Roman"/>
          <w:b/>
          <w:bCs/>
          <w:sz w:val="32"/>
          <w:szCs w:val="32"/>
          <w:lang w:val="nl-NL"/>
        </w:rPr>
      </w:pPr>
      <w:bookmarkStart w:id="0" w:name="_Toc457297865"/>
      <w:r w:rsidRPr="008F59EA">
        <w:rPr>
          <w:rFonts w:ascii="Verdana" w:eastAsia="MS Mincho" w:hAnsi="Verdana" w:cs="Times New Roman"/>
          <w:b/>
          <w:bCs/>
          <w:sz w:val="36"/>
          <w:szCs w:val="36"/>
          <w:lang w:val="nl-NL"/>
        </w:rPr>
        <w:t xml:space="preserve">ŠKODA </w:t>
      </w:r>
      <w:r w:rsidR="006A1426">
        <w:rPr>
          <w:rFonts w:ascii="Verdana" w:eastAsia="MS Mincho" w:hAnsi="Verdana" w:cs="Times New Roman"/>
          <w:b/>
          <w:bCs/>
          <w:sz w:val="36"/>
          <w:szCs w:val="36"/>
          <w:lang w:val="nl-NL"/>
        </w:rPr>
        <w:t>KODIAQ</w:t>
      </w:r>
      <w:r w:rsidRPr="008F59EA">
        <w:rPr>
          <w:rFonts w:ascii="Verdana" w:eastAsia="MS Mincho" w:hAnsi="Verdana" w:cs="Times New Roman"/>
          <w:b/>
          <w:bCs/>
          <w:sz w:val="36"/>
          <w:szCs w:val="36"/>
          <w:lang w:val="nl-NL"/>
        </w:rPr>
        <w:t>:</w:t>
      </w:r>
      <w:bookmarkEnd w:id="0"/>
      <w:r w:rsidRPr="008F59EA">
        <w:rPr>
          <w:rFonts w:eastAsia="MS Mincho" w:cs="Times New Roman"/>
          <w:b/>
          <w:bCs/>
          <w:sz w:val="36"/>
          <w:szCs w:val="36"/>
          <w:lang w:val="nl-NL"/>
        </w:rPr>
        <w:t xml:space="preserve"> </w:t>
      </w:r>
      <w:r w:rsidR="009B600C">
        <w:rPr>
          <w:rFonts w:ascii="Verdana" w:eastAsia="MS Mincho" w:hAnsi="Verdana" w:cs="Times New Roman"/>
          <w:b/>
          <w:bCs/>
          <w:sz w:val="36"/>
          <w:szCs w:val="36"/>
          <w:lang w:val="nl-NL"/>
        </w:rPr>
        <w:t>ook zijn prijs is beresterk</w:t>
      </w:r>
    </w:p>
    <w:p w:rsidR="008F59EA" w:rsidRPr="008F59EA" w:rsidRDefault="008F59EA" w:rsidP="008F59EA">
      <w:pPr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val="nl-NL"/>
        </w:rPr>
      </w:pPr>
    </w:p>
    <w:p w:rsidR="00750B30" w:rsidRDefault="00750B30" w:rsidP="00750B30">
      <w:pPr>
        <w:pStyle w:val="Lijstalinea"/>
        <w:keepNext/>
        <w:keepLines/>
        <w:numPr>
          <w:ilvl w:val="0"/>
          <w:numId w:val="8"/>
        </w:numPr>
        <w:tabs>
          <w:tab w:val="num" w:pos="170"/>
        </w:tabs>
        <w:spacing w:after="0" w:line="360" w:lineRule="auto"/>
        <w:outlineLvl w:val="1"/>
        <w:rPr>
          <w:rFonts w:ascii="Verdana" w:eastAsia="MS Mincho" w:hAnsi="Verdana" w:cs="Times New Roman"/>
          <w:b/>
          <w:bCs/>
          <w:sz w:val="20"/>
          <w:szCs w:val="20"/>
          <w:lang w:val="nl-NL"/>
        </w:rPr>
      </w:pPr>
      <w:r w:rsidRPr="000F52DC"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>Vijf motoren</w:t>
      </w:r>
      <w:r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>,</w:t>
      </w:r>
      <w:r w:rsidRPr="000F52DC"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 xml:space="preserve"> </w:t>
      </w:r>
      <w:r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>ruime keuze uit transmissies</w:t>
      </w:r>
      <w:r w:rsidRPr="000F52DC"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>, voor- of vierwielaandrijving</w:t>
      </w:r>
    </w:p>
    <w:p w:rsidR="00750B30" w:rsidRDefault="00750B30" w:rsidP="00750B30">
      <w:pPr>
        <w:pStyle w:val="Lijstalinea"/>
        <w:keepNext/>
        <w:keepLines/>
        <w:numPr>
          <w:ilvl w:val="0"/>
          <w:numId w:val="8"/>
        </w:numPr>
        <w:tabs>
          <w:tab w:val="num" w:pos="170"/>
        </w:tabs>
        <w:spacing w:after="0" w:line="360" w:lineRule="auto"/>
        <w:outlineLvl w:val="1"/>
        <w:rPr>
          <w:rFonts w:ascii="Verdana" w:eastAsia="MS Mincho" w:hAnsi="Verdana" w:cs="Times New Roman"/>
          <w:b/>
          <w:bCs/>
          <w:sz w:val="20"/>
          <w:szCs w:val="20"/>
          <w:lang w:val="nl-NL"/>
        </w:rPr>
      </w:pPr>
      <w:r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>Ruimste SUV in zijn klasse</w:t>
      </w:r>
    </w:p>
    <w:p w:rsidR="000F52DC" w:rsidRPr="000F52DC" w:rsidRDefault="000F52DC" w:rsidP="007B7E30">
      <w:pPr>
        <w:pStyle w:val="Lijstalinea"/>
        <w:keepNext/>
        <w:keepLines/>
        <w:numPr>
          <w:ilvl w:val="0"/>
          <w:numId w:val="8"/>
        </w:numPr>
        <w:tabs>
          <w:tab w:val="num" w:pos="170"/>
        </w:tabs>
        <w:spacing w:after="0" w:line="360" w:lineRule="auto"/>
        <w:outlineLvl w:val="1"/>
        <w:rPr>
          <w:rFonts w:ascii="Verdana" w:eastAsia="MS Mincho" w:hAnsi="Verdana" w:cs="Times New Roman"/>
          <w:b/>
          <w:bCs/>
          <w:sz w:val="20"/>
          <w:szCs w:val="20"/>
          <w:lang w:val="nl-NL"/>
        </w:rPr>
      </w:pPr>
      <w:r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 xml:space="preserve">Vanaf </w:t>
      </w:r>
      <w:r w:rsidR="003A3C79"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 xml:space="preserve">maart </w:t>
      </w:r>
      <w:r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 xml:space="preserve">2017 </w:t>
      </w:r>
      <w:r w:rsidR="00232227"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>in Nederland</w:t>
      </w:r>
      <w:r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 xml:space="preserve">, </w:t>
      </w:r>
      <w:r w:rsidR="00232227"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>nu</w:t>
      </w:r>
      <w:r w:rsidR="00DF47B5"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 xml:space="preserve"> </w:t>
      </w:r>
      <w:r w:rsidR="00232227"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>bestelbaar</w:t>
      </w:r>
      <w:r w:rsidR="00642058"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 xml:space="preserve"> vanaf </w:t>
      </w:r>
      <w:r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 xml:space="preserve">€ </w:t>
      </w:r>
      <w:r w:rsidR="00232227"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>28.990</w:t>
      </w:r>
      <w:r>
        <w:rPr>
          <w:rFonts w:ascii="Verdana" w:eastAsia="MS Mincho" w:hAnsi="Verdana" w:cs="Times New Roman"/>
          <w:b/>
          <w:bCs/>
          <w:sz w:val="20"/>
          <w:szCs w:val="20"/>
          <w:lang w:val="nl-NL"/>
        </w:rPr>
        <w:t>*</w:t>
      </w:r>
    </w:p>
    <w:p w:rsidR="008F59EA" w:rsidRPr="001120F1" w:rsidRDefault="008F59EA" w:rsidP="006A1426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nl-NL"/>
        </w:rPr>
      </w:pPr>
    </w:p>
    <w:p w:rsidR="008F59EA" w:rsidRPr="000F52DC" w:rsidRDefault="000F52DC" w:rsidP="006A1426">
      <w:pPr>
        <w:spacing w:after="0" w:line="360" w:lineRule="auto"/>
        <w:jc w:val="both"/>
        <w:rPr>
          <w:b/>
          <w:lang w:val="nl-NL"/>
        </w:rPr>
      </w:pPr>
      <w:r w:rsidRPr="000F52DC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>ŠKODA’s eerste grote SUV is de voorbode van een omvangrijk SUV-offensief van het merk</w:t>
      </w:r>
      <w:r w:rsidR="00750B30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>. Een offensief dat</w:t>
      </w:r>
      <w:r w:rsidRPr="000F52DC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 xml:space="preserve"> </w:t>
      </w:r>
      <w:r w:rsidR="003A3C79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>in maart</w:t>
      </w:r>
      <w:r w:rsidR="003A3C79" w:rsidRPr="000F52DC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 xml:space="preserve"> </w:t>
      </w:r>
      <w:r w:rsidRPr="000F52DC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 xml:space="preserve">2017 </w:t>
      </w:r>
      <w:r w:rsidR="00750B30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 xml:space="preserve">gestalte krijgt wanneer de </w:t>
      </w:r>
      <w:r w:rsidR="003A768B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 xml:space="preserve">KODIAQ </w:t>
      </w:r>
      <w:r w:rsidRPr="000F52DC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>bij de Nederlandse dealers</w:t>
      </w:r>
      <w:r w:rsidR="00750B30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 xml:space="preserve"> arriveert</w:t>
      </w:r>
      <w:r w:rsidRPr="000F52DC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>. Net als zijn naam – die is afgeleid van de Kodia</w:t>
      </w:r>
      <w:r w:rsidR="00750B30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>k</w:t>
      </w:r>
      <w:r w:rsidRPr="000F52DC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>-beer – is ook zijn vanafprijs</w:t>
      </w:r>
      <w:r w:rsidR="00750B30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 xml:space="preserve"> met </w:t>
      </w:r>
      <w:r w:rsidRPr="000F52DC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 xml:space="preserve">€ </w:t>
      </w:r>
      <w:r w:rsidR="00232227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>28.990</w:t>
      </w:r>
      <w:r w:rsidRPr="000F52DC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>*</w:t>
      </w:r>
      <w:r w:rsidR="00750B30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 xml:space="preserve"> </w:t>
      </w:r>
      <w:r w:rsidR="00750B30" w:rsidRPr="000F52DC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>beresterk</w:t>
      </w:r>
      <w:r w:rsidRPr="000F52DC">
        <w:rPr>
          <w:rFonts w:ascii="Verdana" w:eastAsia="Verdana" w:hAnsi="Verdana" w:cs="Times New Roman"/>
          <w:b/>
          <w:bCs/>
          <w:sz w:val="20"/>
          <w:szCs w:val="20"/>
          <w:lang w:val="nl-NL"/>
        </w:rPr>
        <w:t>.</w:t>
      </w:r>
    </w:p>
    <w:p w:rsidR="008F59EA" w:rsidRPr="001120F1" w:rsidRDefault="008F59EA" w:rsidP="006A1426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val="nl-NL"/>
        </w:rPr>
      </w:pPr>
    </w:p>
    <w:p w:rsidR="00EB06AC" w:rsidRDefault="008D0D87" w:rsidP="006A1426">
      <w:pPr>
        <w:spacing w:after="0" w:line="360" w:lineRule="auto"/>
        <w:jc w:val="both"/>
        <w:rPr>
          <w:rFonts w:ascii="Verdana" w:eastAsia="Verdana" w:hAnsi="Verdana" w:cs="Times New Roman"/>
          <w:bCs/>
          <w:sz w:val="20"/>
          <w:szCs w:val="20"/>
          <w:lang w:val="nl-NL"/>
        </w:rPr>
      </w:pPr>
      <w:r>
        <w:rPr>
          <w:rFonts w:ascii="Verdana" w:eastAsia="Verdana" w:hAnsi="Verdana" w:cs="Times New Roman"/>
          <w:bCs/>
          <w:sz w:val="20"/>
          <w:szCs w:val="20"/>
          <w:lang w:val="nl-NL"/>
        </w:rPr>
        <w:t xml:space="preserve">Ruimte is één van de sterke eigenschappen van de </w:t>
      </w:r>
      <w:r w:rsidR="003A768B">
        <w:rPr>
          <w:rFonts w:ascii="Verdana" w:eastAsia="Verdana" w:hAnsi="Verdana" w:cs="Times New Roman"/>
          <w:bCs/>
          <w:sz w:val="20"/>
          <w:szCs w:val="20"/>
          <w:lang w:val="nl-NL"/>
        </w:rPr>
        <w:t>KODIAQ</w:t>
      </w:r>
      <w:r>
        <w:rPr>
          <w:rFonts w:ascii="Verdana" w:eastAsia="Verdana" w:hAnsi="Verdana" w:cs="Times New Roman"/>
          <w:bCs/>
          <w:sz w:val="20"/>
          <w:szCs w:val="20"/>
          <w:lang w:val="nl-NL"/>
        </w:rPr>
        <w:t>, wat zich vertaalt in een ruim opgezet interieur met optioneel plaats voor zeven personen. De bagageruimte is de grootste in deze klasse</w:t>
      </w:r>
      <w:r w:rsidR="00632244">
        <w:rPr>
          <w:rFonts w:ascii="Verdana" w:eastAsia="Verdana" w:hAnsi="Verdana" w:cs="Times New Roman"/>
          <w:bCs/>
          <w:sz w:val="20"/>
          <w:szCs w:val="20"/>
          <w:lang w:val="nl-NL"/>
        </w:rPr>
        <w:t>.</w:t>
      </w:r>
      <w:r>
        <w:rPr>
          <w:rFonts w:ascii="Verdana" w:eastAsia="Verdana" w:hAnsi="Verdana" w:cs="Times New Roman"/>
          <w:bCs/>
          <w:sz w:val="20"/>
          <w:szCs w:val="20"/>
          <w:lang w:val="nl-NL"/>
        </w:rPr>
        <w:t xml:space="preserve"> </w:t>
      </w:r>
      <w:r w:rsidR="00632244" w:rsidRPr="00632244">
        <w:rPr>
          <w:rFonts w:ascii="Verdana" w:eastAsia="Verdana" w:hAnsi="Verdana" w:cs="Times New Roman"/>
          <w:bCs/>
          <w:sz w:val="20"/>
          <w:szCs w:val="20"/>
          <w:lang w:val="nl-NL"/>
        </w:rPr>
        <w:t xml:space="preserve">Standaard bedraagt de inhoud 720 liter. </w:t>
      </w:r>
      <w:r w:rsidR="006A1426">
        <w:rPr>
          <w:rFonts w:ascii="Verdana" w:eastAsia="Verdana" w:hAnsi="Verdana" w:cs="Times New Roman"/>
          <w:bCs/>
          <w:sz w:val="20"/>
          <w:szCs w:val="20"/>
          <w:lang w:val="nl-NL"/>
        </w:rPr>
        <w:t>Dit kan oplopen tot 2.065 liter wanneer de achterbank is</w:t>
      </w:r>
      <w:r w:rsidR="00632244" w:rsidRPr="00632244">
        <w:rPr>
          <w:rFonts w:ascii="Verdana" w:eastAsia="Verdana" w:hAnsi="Verdana" w:cs="Times New Roman"/>
          <w:bCs/>
          <w:sz w:val="20"/>
          <w:szCs w:val="20"/>
          <w:lang w:val="nl-NL"/>
        </w:rPr>
        <w:t xml:space="preserve"> neergeklapt.</w:t>
      </w:r>
    </w:p>
    <w:p w:rsidR="008D0D87" w:rsidRDefault="008D0D87" w:rsidP="006A1426">
      <w:pPr>
        <w:spacing w:after="0" w:line="360" w:lineRule="auto"/>
        <w:jc w:val="both"/>
        <w:rPr>
          <w:rFonts w:ascii="Verdana" w:eastAsia="Verdana" w:hAnsi="Verdana" w:cs="Times New Roman"/>
          <w:bCs/>
          <w:sz w:val="20"/>
          <w:szCs w:val="20"/>
          <w:lang w:val="nl-NL"/>
        </w:rPr>
      </w:pPr>
    </w:p>
    <w:p w:rsidR="008D0D87" w:rsidRPr="000B42D7" w:rsidRDefault="008D0D87" w:rsidP="006A1426">
      <w:pPr>
        <w:spacing w:after="0" w:line="360" w:lineRule="auto"/>
        <w:jc w:val="both"/>
        <w:rPr>
          <w:rFonts w:ascii="Verdana" w:eastAsia="Times New Roman" w:hAnsi="Verdana"/>
          <w:b/>
          <w:bCs/>
          <w:sz w:val="20"/>
          <w:szCs w:val="20"/>
          <w:lang w:val="nl-NL"/>
        </w:rPr>
      </w:pPr>
      <w:r>
        <w:rPr>
          <w:rFonts w:ascii="Verdana" w:eastAsia="Times New Roman" w:hAnsi="Verdana"/>
          <w:b/>
          <w:bCs/>
          <w:sz w:val="20"/>
          <w:szCs w:val="20"/>
          <w:lang w:val="nl-NL"/>
        </w:rPr>
        <w:t>Volop keuze in motoren, transmissies en aandrijving</w:t>
      </w:r>
    </w:p>
    <w:p w:rsidR="004A714D" w:rsidRDefault="008D0D87" w:rsidP="006A1426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val="nl-NL"/>
        </w:rPr>
      </w:pPr>
      <w:r w:rsidRPr="000B42D7">
        <w:rPr>
          <w:rFonts w:ascii="Verdana" w:eastAsia="Times New Roman" w:hAnsi="Verdana"/>
          <w:sz w:val="20"/>
          <w:szCs w:val="20"/>
          <w:lang w:val="nl-NL"/>
        </w:rPr>
        <w:t>Vijf motoren – twee TDI’s en drie TSI</w:t>
      </w:r>
      <w:r>
        <w:rPr>
          <w:rFonts w:ascii="Verdana" w:eastAsia="Times New Roman" w:hAnsi="Verdana"/>
          <w:sz w:val="20"/>
          <w:szCs w:val="20"/>
          <w:lang w:val="nl-NL"/>
        </w:rPr>
        <w:t>’s</w:t>
      </w:r>
      <w:r w:rsidRPr="000B42D7">
        <w:rPr>
          <w:rFonts w:ascii="Verdana" w:eastAsia="Times New Roman" w:hAnsi="Verdana"/>
          <w:sz w:val="20"/>
          <w:szCs w:val="20"/>
          <w:lang w:val="nl-NL"/>
        </w:rPr>
        <w:t xml:space="preserve"> – vormen 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bij de introductie </w:t>
      </w:r>
      <w:r w:rsidRPr="000B42D7">
        <w:rPr>
          <w:rFonts w:ascii="Verdana" w:eastAsia="Times New Roman" w:hAnsi="Verdana"/>
          <w:sz w:val="20"/>
          <w:szCs w:val="20"/>
          <w:lang w:val="nl-NL"/>
        </w:rPr>
        <w:t xml:space="preserve">het motorenaanbod voor de </w:t>
      </w:r>
      <w:r w:rsidR="003A768B">
        <w:rPr>
          <w:rFonts w:ascii="Verdana" w:eastAsia="Times New Roman" w:hAnsi="Verdana"/>
          <w:sz w:val="20"/>
          <w:szCs w:val="20"/>
          <w:lang w:val="nl-NL"/>
        </w:rPr>
        <w:t>KODIAQ</w:t>
      </w:r>
      <w:r w:rsidRPr="000B42D7">
        <w:rPr>
          <w:rFonts w:ascii="Verdana" w:eastAsia="Times New Roman" w:hAnsi="Verdana"/>
          <w:sz w:val="20"/>
          <w:szCs w:val="20"/>
          <w:lang w:val="nl-NL"/>
        </w:rPr>
        <w:t xml:space="preserve">. </w:t>
      </w:r>
      <w:r>
        <w:rPr>
          <w:rFonts w:ascii="Verdana" w:eastAsia="Times New Roman" w:hAnsi="Verdana"/>
          <w:sz w:val="20"/>
          <w:szCs w:val="20"/>
          <w:lang w:val="nl-NL"/>
        </w:rPr>
        <w:t>Ze hebben een inhoud van 1,4 en 2,0 liter</w:t>
      </w:r>
      <w:r w:rsidR="004A714D">
        <w:rPr>
          <w:rFonts w:ascii="Verdana" w:eastAsia="Times New Roman" w:hAnsi="Verdana"/>
          <w:sz w:val="20"/>
          <w:szCs w:val="20"/>
          <w:lang w:val="nl-NL"/>
        </w:rPr>
        <w:t>,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 vermogens </w:t>
      </w:r>
      <w:r w:rsidR="004A714D">
        <w:rPr>
          <w:rFonts w:ascii="Verdana" w:eastAsia="Times New Roman" w:hAnsi="Verdana"/>
          <w:sz w:val="20"/>
          <w:szCs w:val="20"/>
          <w:lang w:val="nl-NL"/>
        </w:rPr>
        <w:t xml:space="preserve">lopen 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uiteen van 92 kW/125 pk tot 140 kW/190 pk. </w:t>
      </w:r>
    </w:p>
    <w:p w:rsidR="004A714D" w:rsidRDefault="004A714D" w:rsidP="006A1426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val="nl-NL"/>
        </w:rPr>
      </w:pPr>
    </w:p>
    <w:p w:rsidR="003610BF" w:rsidRDefault="003610BF" w:rsidP="006A1426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val="nl-NL"/>
        </w:rPr>
      </w:pPr>
      <w:r>
        <w:rPr>
          <w:rFonts w:ascii="Verdana" w:eastAsia="Times New Roman" w:hAnsi="Verdana"/>
          <w:sz w:val="20"/>
          <w:szCs w:val="20"/>
          <w:lang w:val="nl-NL"/>
        </w:rPr>
        <w:t>Als</w:t>
      </w:r>
      <w:r w:rsidRPr="00EB2608">
        <w:rPr>
          <w:rFonts w:ascii="Verdana" w:eastAsia="Times New Roman" w:hAnsi="Verdana"/>
          <w:sz w:val="20"/>
          <w:szCs w:val="20"/>
          <w:lang w:val="nl-NL"/>
        </w:rPr>
        <w:t xml:space="preserve"> benzine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 zijn er</w:t>
      </w:r>
      <w:r w:rsidRPr="00EB2608">
        <w:rPr>
          <w:rFonts w:ascii="Verdana" w:eastAsia="Times New Roman" w:hAnsi="Verdana"/>
          <w:sz w:val="20"/>
          <w:szCs w:val="20"/>
          <w:lang w:val="nl-NL"/>
        </w:rPr>
        <w:t xml:space="preserve"> twee 1.4 TSI-</w:t>
      </w:r>
      <w:r w:rsidR="003A768B">
        <w:rPr>
          <w:rFonts w:ascii="Verdana" w:eastAsia="Times New Roman" w:hAnsi="Verdana"/>
          <w:sz w:val="20"/>
          <w:szCs w:val="20"/>
          <w:lang w:val="nl-NL"/>
        </w:rPr>
        <w:t>benzine</w:t>
      </w:r>
      <w:r w:rsidRPr="00EB2608">
        <w:rPr>
          <w:rFonts w:ascii="Verdana" w:eastAsia="Times New Roman" w:hAnsi="Verdana"/>
          <w:sz w:val="20"/>
          <w:szCs w:val="20"/>
          <w:lang w:val="nl-NL"/>
        </w:rPr>
        <w:t>motoren en een 2.0 TSI</w:t>
      </w:r>
      <w:r w:rsidR="003A768B">
        <w:rPr>
          <w:rFonts w:ascii="Verdana" w:eastAsia="Times New Roman" w:hAnsi="Verdana"/>
          <w:sz w:val="20"/>
          <w:szCs w:val="20"/>
          <w:lang w:val="nl-NL"/>
        </w:rPr>
        <w:t xml:space="preserve"> beschikbaar</w:t>
      </w:r>
      <w:r w:rsidRPr="00EB2608">
        <w:rPr>
          <w:rFonts w:ascii="Verdana" w:eastAsia="Times New Roman" w:hAnsi="Verdana"/>
          <w:sz w:val="20"/>
          <w:szCs w:val="20"/>
          <w:lang w:val="nl-NL"/>
        </w:rPr>
        <w:t xml:space="preserve">. 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De instapversie genereert 92 kW/125 pk en 200 Nm aan trekkracht. De sterkste 1.4-variant noteert 110 kW/150 pk en 250 Newtonmeter. De meest krachtige benzinemotor, de 2.0 TSI, heeft een vermogen van 132 kW/180 pk </w:t>
      </w:r>
      <w:r w:rsidR="003A768B">
        <w:rPr>
          <w:rFonts w:ascii="Verdana" w:eastAsia="Times New Roman" w:hAnsi="Verdana"/>
          <w:sz w:val="20"/>
          <w:szCs w:val="20"/>
          <w:lang w:val="nl-NL"/>
        </w:rPr>
        <w:t xml:space="preserve">en een </w:t>
      </w:r>
      <w:r>
        <w:rPr>
          <w:rFonts w:ascii="Verdana" w:eastAsia="Times New Roman" w:hAnsi="Verdana"/>
          <w:sz w:val="20"/>
          <w:szCs w:val="20"/>
          <w:lang w:val="nl-NL"/>
        </w:rPr>
        <w:t>maximumkoppel</w:t>
      </w:r>
      <w:r w:rsidR="003A768B">
        <w:rPr>
          <w:rFonts w:ascii="Verdana" w:eastAsia="Times New Roman" w:hAnsi="Verdana"/>
          <w:sz w:val="20"/>
          <w:szCs w:val="20"/>
          <w:lang w:val="nl-NL"/>
        </w:rPr>
        <w:t xml:space="preserve"> van 320</w:t>
      </w:r>
      <w:r w:rsidR="006A1426">
        <w:rPr>
          <w:rFonts w:ascii="Verdana" w:eastAsia="Times New Roman" w:hAnsi="Verdana"/>
          <w:sz w:val="20"/>
          <w:szCs w:val="20"/>
          <w:lang w:val="nl-NL"/>
        </w:rPr>
        <w:t xml:space="preserve"> </w:t>
      </w:r>
      <w:r w:rsidR="003A768B">
        <w:rPr>
          <w:rFonts w:ascii="Verdana" w:eastAsia="Times New Roman" w:hAnsi="Verdana"/>
          <w:sz w:val="20"/>
          <w:szCs w:val="20"/>
          <w:lang w:val="nl-NL"/>
        </w:rPr>
        <w:t>Nm</w:t>
      </w:r>
      <w:r>
        <w:rPr>
          <w:rFonts w:ascii="Verdana" w:eastAsia="Times New Roman" w:hAnsi="Verdana"/>
          <w:sz w:val="20"/>
          <w:szCs w:val="20"/>
          <w:lang w:val="nl-NL"/>
        </w:rPr>
        <w:t>.</w:t>
      </w:r>
    </w:p>
    <w:p w:rsidR="008D0D87" w:rsidRDefault="008D0D87" w:rsidP="006A1426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val="nl-NL"/>
        </w:rPr>
      </w:pPr>
      <w:r w:rsidRPr="00EB2608">
        <w:rPr>
          <w:rFonts w:ascii="Verdana" w:eastAsia="Times New Roman" w:hAnsi="Verdana"/>
          <w:sz w:val="20"/>
          <w:szCs w:val="20"/>
          <w:lang w:val="nl-NL"/>
        </w:rPr>
        <w:t xml:space="preserve">De 2.0 TDI </w:t>
      </w:r>
      <w:r w:rsidR="00FA7AD9">
        <w:rPr>
          <w:rFonts w:ascii="Verdana" w:eastAsia="Times New Roman" w:hAnsi="Verdana"/>
          <w:sz w:val="20"/>
          <w:szCs w:val="20"/>
          <w:lang w:val="nl-NL"/>
        </w:rPr>
        <w:t xml:space="preserve">dieselmotor </w:t>
      </w:r>
      <w:r w:rsidRPr="00EB2608">
        <w:rPr>
          <w:rFonts w:ascii="Verdana" w:eastAsia="Times New Roman" w:hAnsi="Verdana"/>
          <w:sz w:val="20"/>
          <w:szCs w:val="20"/>
          <w:lang w:val="nl-NL"/>
        </w:rPr>
        <w:t xml:space="preserve">is beschikbaar in twee versies. </w:t>
      </w:r>
      <w:r>
        <w:rPr>
          <w:rFonts w:ascii="Verdana" w:eastAsia="Times New Roman" w:hAnsi="Verdana"/>
          <w:sz w:val="20"/>
          <w:szCs w:val="20"/>
          <w:lang w:val="nl-NL"/>
        </w:rPr>
        <w:t>De eerste levert 110 kW/150 pk en 340 Nm. De topversie is goed voor 140 kW/190 pk en 400 Nm</w:t>
      </w:r>
      <w:r w:rsidR="004A714D">
        <w:rPr>
          <w:rFonts w:ascii="Verdana" w:eastAsia="Times New Roman" w:hAnsi="Verdana"/>
          <w:sz w:val="20"/>
          <w:szCs w:val="20"/>
          <w:lang w:val="nl-NL"/>
        </w:rPr>
        <w:t xml:space="preserve">. </w:t>
      </w:r>
    </w:p>
    <w:p w:rsidR="00C80D1A" w:rsidRPr="00907A5F" w:rsidRDefault="00C80D1A" w:rsidP="006A1426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val="nl-NL"/>
        </w:rPr>
      </w:pPr>
    </w:p>
    <w:p w:rsidR="008D0D87" w:rsidRDefault="008D0D87" w:rsidP="006A1426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val="nl-NL"/>
        </w:rPr>
      </w:pPr>
      <w:r w:rsidRPr="00AF2165">
        <w:rPr>
          <w:rFonts w:ascii="Verdana" w:eastAsia="Times New Roman" w:hAnsi="Verdana"/>
          <w:sz w:val="20"/>
          <w:szCs w:val="20"/>
          <w:lang w:val="nl-NL"/>
        </w:rPr>
        <w:t xml:space="preserve">De ŠKODA </w:t>
      </w:r>
      <w:r w:rsidR="003A768B">
        <w:rPr>
          <w:rFonts w:ascii="Verdana" w:eastAsia="Times New Roman" w:hAnsi="Verdana"/>
          <w:sz w:val="20"/>
          <w:szCs w:val="20"/>
          <w:lang w:val="nl-NL"/>
        </w:rPr>
        <w:t>KODIAQ</w:t>
      </w:r>
      <w:r w:rsidRPr="00AF2165">
        <w:rPr>
          <w:rFonts w:ascii="Verdana" w:eastAsia="Times New Roman" w:hAnsi="Verdana"/>
          <w:sz w:val="20"/>
          <w:szCs w:val="20"/>
          <w:lang w:val="nl-NL"/>
        </w:rPr>
        <w:t xml:space="preserve"> is</w:t>
      </w:r>
      <w:r w:rsidR="00FA7AD9">
        <w:rPr>
          <w:rFonts w:ascii="Verdana" w:eastAsia="Times New Roman" w:hAnsi="Verdana"/>
          <w:sz w:val="20"/>
          <w:szCs w:val="20"/>
          <w:lang w:val="nl-NL"/>
        </w:rPr>
        <w:t xml:space="preserve">, afhankelijk van de gekozen motor, </w:t>
      </w:r>
      <w:r w:rsidRPr="00AF2165">
        <w:rPr>
          <w:rFonts w:ascii="Verdana" w:eastAsia="Times New Roman" w:hAnsi="Verdana"/>
          <w:sz w:val="20"/>
          <w:szCs w:val="20"/>
          <w:lang w:val="nl-NL"/>
        </w:rPr>
        <w:t xml:space="preserve">beschikbaar met 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een handgeschakelde zesversnellingsbak </w:t>
      </w:r>
      <w:r w:rsidR="004A714D">
        <w:rPr>
          <w:rFonts w:ascii="Verdana" w:eastAsia="Times New Roman" w:hAnsi="Verdana"/>
          <w:sz w:val="20"/>
          <w:szCs w:val="20"/>
          <w:lang w:val="nl-NL"/>
        </w:rPr>
        <w:t>of een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 6- of 7-traps DSG-transmissie. </w:t>
      </w:r>
      <w:r w:rsidRPr="00EB79DB">
        <w:rPr>
          <w:rFonts w:ascii="Verdana" w:eastAsia="Times New Roman" w:hAnsi="Verdana"/>
          <w:sz w:val="20"/>
          <w:szCs w:val="20"/>
          <w:lang w:val="nl-NL"/>
        </w:rPr>
        <w:t xml:space="preserve">Het </w:t>
      </w:r>
      <w:r w:rsidRPr="00EB79DB">
        <w:rPr>
          <w:rFonts w:ascii="Verdana" w:eastAsia="Times New Roman" w:hAnsi="Verdana"/>
          <w:sz w:val="20"/>
          <w:szCs w:val="20"/>
          <w:lang w:val="nl-NL"/>
        </w:rPr>
        <w:lastRenderedPageBreak/>
        <w:t xml:space="preserve">vierwielaandrijfsysteem met elektronische aansturing is </w:t>
      </w:r>
      <w:r w:rsidR="003A768B">
        <w:rPr>
          <w:rFonts w:ascii="Verdana" w:eastAsia="Times New Roman" w:hAnsi="Verdana"/>
          <w:sz w:val="20"/>
          <w:szCs w:val="20"/>
          <w:lang w:val="nl-NL"/>
        </w:rPr>
        <w:t>leverbaar op alle motoren met uitzondering van de 1.4 TSI 92</w:t>
      </w:r>
      <w:r w:rsidR="002F475E">
        <w:rPr>
          <w:rFonts w:ascii="Verdana" w:eastAsia="Times New Roman" w:hAnsi="Verdana"/>
          <w:sz w:val="20"/>
          <w:szCs w:val="20"/>
          <w:lang w:val="nl-NL"/>
        </w:rPr>
        <w:t xml:space="preserve"> </w:t>
      </w:r>
      <w:r w:rsidR="003A768B">
        <w:rPr>
          <w:rFonts w:ascii="Verdana" w:eastAsia="Times New Roman" w:hAnsi="Verdana"/>
          <w:sz w:val="20"/>
          <w:szCs w:val="20"/>
          <w:lang w:val="nl-NL"/>
        </w:rPr>
        <w:t xml:space="preserve">kW. </w:t>
      </w:r>
    </w:p>
    <w:p w:rsidR="008D0D87" w:rsidRDefault="008D0D87" w:rsidP="008D0D87">
      <w:pPr>
        <w:spacing w:after="0" w:line="360" w:lineRule="auto"/>
        <w:rPr>
          <w:rFonts w:ascii="Verdana" w:eastAsia="Times New Roman" w:hAnsi="Verdana"/>
          <w:sz w:val="20"/>
          <w:szCs w:val="20"/>
          <w:lang w:val="nl-NL"/>
        </w:rPr>
      </w:pPr>
    </w:p>
    <w:p w:rsidR="008D0D87" w:rsidRPr="008D0D87" w:rsidRDefault="008D0D87" w:rsidP="008D0D87">
      <w:pPr>
        <w:spacing w:after="0" w:line="360" w:lineRule="auto"/>
        <w:rPr>
          <w:rFonts w:ascii="Verdana" w:eastAsia="Times New Roman" w:hAnsi="Verdana"/>
          <w:b/>
          <w:sz w:val="20"/>
          <w:szCs w:val="20"/>
          <w:lang w:val="nl-NL"/>
        </w:rPr>
      </w:pPr>
      <w:r>
        <w:rPr>
          <w:rFonts w:ascii="Verdana" w:eastAsia="Times New Roman" w:hAnsi="Verdana"/>
          <w:b/>
          <w:sz w:val="20"/>
          <w:szCs w:val="20"/>
          <w:lang w:val="nl-NL"/>
        </w:rPr>
        <w:t>Drie bekende uitvoeringen</w:t>
      </w:r>
      <w:r w:rsidR="003610BF">
        <w:rPr>
          <w:rFonts w:ascii="Verdana" w:eastAsia="Times New Roman" w:hAnsi="Verdana"/>
          <w:b/>
          <w:sz w:val="20"/>
          <w:szCs w:val="20"/>
          <w:lang w:val="nl-NL"/>
        </w:rPr>
        <w:t xml:space="preserve"> en Business</w:t>
      </w:r>
      <w:r w:rsidR="00C80D1A">
        <w:rPr>
          <w:rFonts w:ascii="Verdana" w:eastAsia="Times New Roman" w:hAnsi="Verdana"/>
          <w:b/>
          <w:sz w:val="20"/>
          <w:szCs w:val="20"/>
          <w:lang w:val="nl-NL"/>
        </w:rPr>
        <w:t>-</w:t>
      </w:r>
      <w:r w:rsidR="003610BF">
        <w:rPr>
          <w:rFonts w:ascii="Verdana" w:eastAsia="Times New Roman" w:hAnsi="Verdana"/>
          <w:b/>
          <w:sz w:val="20"/>
          <w:szCs w:val="20"/>
          <w:lang w:val="nl-NL"/>
        </w:rPr>
        <w:t xml:space="preserve">modellen </w:t>
      </w:r>
    </w:p>
    <w:p w:rsidR="008D0D87" w:rsidRDefault="008D0D87" w:rsidP="002F475E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val="nl-NL"/>
        </w:rPr>
      </w:pPr>
      <w:r>
        <w:rPr>
          <w:rFonts w:ascii="Verdana" w:eastAsia="Verdana" w:hAnsi="Verdana" w:cs="Times New Roman"/>
          <w:bCs/>
          <w:sz w:val="20"/>
          <w:szCs w:val="20"/>
          <w:lang w:val="nl-NL"/>
        </w:rPr>
        <w:t xml:space="preserve">Wanneer de </w:t>
      </w:r>
      <w:r w:rsidRPr="00AF2165">
        <w:rPr>
          <w:rFonts w:ascii="Verdana" w:eastAsia="Times New Roman" w:hAnsi="Verdana"/>
          <w:sz w:val="20"/>
          <w:szCs w:val="20"/>
          <w:lang w:val="nl-NL"/>
        </w:rPr>
        <w:t xml:space="preserve">ŠKODA </w:t>
      </w:r>
      <w:r w:rsidR="003A768B">
        <w:rPr>
          <w:rFonts w:ascii="Verdana" w:eastAsia="Times New Roman" w:hAnsi="Verdana"/>
          <w:sz w:val="20"/>
          <w:szCs w:val="20"/>
          <w:lang w:val="nl-NL"/>
        </w:rPr>
        <w:t>KODIAQ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 </w:t>
      </w:r>
      <w:r w:rsidR="00C80D1A">
        <w:rPr>
          <w:rFonts w:ascii="Verdana" w:eastAsia="Times New Roman" w:hAnsi="Verdana"/>
          <w:sz w:val="20"/>
          <w:szCs w:val="20"/>
          <w:lang w:val="nl-NL"/>
        </w:rPr>
        <w:t>in maart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 2017 in Nederland arriveert, biedt hij qua uitrusting keuze uit drie voor </w:t>
      </w:r>
      <w:r w:rsidRPr="00AF2165">
        <w:rPr>
          <w:rFonts w:ascii="Verdana" w:eastAsia="Times New Roman" w:hAnsi="Verdana"/>
          <w:sz w:val="20"/>
          <w:szCs w:val="20"/>
          <w:lang w:val="nl-NL"/>
        </w:rPr>
        <w:t xml:space="preserve">ŠKODA </w:t>
      </w:r>
      <w:r>
        <w:rPr>
          <w:rFonts w:ascii="Verdana" w:eastAsia="Times New Roman" w:hAnsi="Verdana"/>
          <w:sz w:val="20"/>
          <w:szCs w:val="20"/>
          <w:lang w:val="nl-NL"/>
        </w:rPr>
        <w:t>bekende uitvoeringen.</w:t>
      </w:r>
      <w:r w:rsidR="00383CC3">
        <w:rPr>
          <w:rFonts w:ascii="Verdana" w:eastAsia="Times New Roman" w:hAnsi="Verdana"/>
          <w:sz w:val="20"/>
          <w:szCs w:val="20"/>
          <w:lang w:val="nl-NL"/>
        </w:rPr>
        <w:t xml:space="preserve"> Traditiegetrouw voert de Active de prijslijst aan, gevolgd door de Ambition en de meest luxueuze uitvoering, de Style. Prijzen voor de </w:t>
      </w:r>
      <w:r w:rsidR="00383CC3" w:rsidRPr="00AF2165">
        <w:rPr>
          <w:rFonts w:ascii="Verdana" w:eastAsia="Times New Roman" w:hAnsi="Verdana"/>
          <w:sz w:val="20"/>
          <w:szCs w:val="20"/>
          <w:lang w:val="nl-NL"/>
        </w:rPr>
        <w:t xml:space="preserve">ŠKODA </w:t>
      </w:r>
      <w:r w:rsidR="003A768B">
        <w:rPr>
          <w:rFonts w:ascii="Verdana" w:eastAsia="Times New Roman" w:hAnsi="Verdana"/>
          <w:sz w:val="20"/>
          <w:szCs w:val="20"/>
          <w:lang w:val="nl-NL"/>
        </w:rPr>
        <w:t>KODIAQ</w:t>
      </w:r>
      <w:r w:rsidR="00383CC3">
        <w:rPr>
          <w:rFonts w:ascii="Verdana" w:eastAsia="Times New Roman" w:hAnsi="Verdana"/>
          <w:sz w:val="20"/>
          <w:szCs w:val="20"/>
          <w:lang w:val="nl-NL"/>
        </w:rPr>
        <w:t xml:space="preserve"> 1.4 TSI </w:t>
      </w:r>
      <w:r w:rsidR="00FA7AD9">
        <w:rPr>
          <w:rFonts w:ascii="Verdana" w:eastAsia="Times New Roman" w:hAnsi="Verdana"/>
          <w:sz w:val="20"/>
          <w:szCs w:val="20"/>
          <w:lang w:val="nl-NL"/>
        </w:rPr>
        <w:t>92</w:t>
      </w:r>
      <w:r w:rsidR="006A1426">
        <w:rPr>
          <w:rFonts w:ascii="Verdana" w:eastAsia="Times New Roman" w:hAnsi="Verdana"/>
          <w:sz w:val="20"/>
          <w:szCs w:val="20"/>
          <w:lang w:val="nl-NL"/>
        </w:rPr>
        <w:t xml:space="preserve"> </w:t>
      </w:r>
      <w:r w:rsidR="00FA7AD9">
        <w:rPr>
          <w:rFonts w:ascii="Verdana" w:eastAsia="Times New Roman" w:hAnsi="Verdana"/>
          <w:sz w:val="20"/>
          <w:szCs w:val="20"/>
          <w:lang w:val="nl-NL"/>
        </w:rPr>
        <w:t xml:space="preserve">kW </w:t>
      </w:r>
      <w:r w:rsidR="003A3C79">
        <w:rPr>
          <w:rFonts w:ascii="Verdana" w:eastAsia="Times New Roman" w:hAnsi="Verdana"/>
          <w:sz w:val="20"/>
          <w:szCs w:val="20"/>
          <w:lang w:val="nl-NL"/>
        </w:rPr>
        <w:t xml:space="preserve">Active </w:t>
      </w:r>
      <w:r w:rsidR="00383CC3">
        <w:rPr>
          <w:rFonts w:ascii="Verdana" w:eastAsia="Times New Roman" w:hAnsi="Verdana"/>
          <w:sz w:val="20"/>
          <w:szCs w:val="20"/>
          <w:lang w:val="nl-NL"/>
        </w:rPr>
        <w:t xml:space="preserve">beginnen bij € </w:t>
      </w:r>
      <w:r w:rsidR="00232227">
        <w:rPr>
          <w:rFonts w:ascii="Verdana" w:eastAsia="Times New Roman" w:hAnsi="Verdana"/>
          <w:sz w:val="20"/>
          <w:szCs w:val="20"/>
          <w:lang w:val="nl-NL"/>
        </w:rPr>
        <w:t>28.990</w:t>
      </w:r>
      <w:r w:rsidR="00383CC3">
        <w:rPr>
          <w:rFonts w:ascii="Verdana" w:eastAsia="Times New Roman" w:hAnsi="Verdana"/>
          <w:sz w:val="20"/>
          <w:szCs w:val="20"/>
          <w:lang w:val="nl-NL"/>
        </w:rPr>
        <w:t>*, waarmee ŠKODA in dit segment een beresterk aanbod introduceert.</w:t>
      </w:r>
    </w:p>
    <w:p w:rsidR="00C80D1A" w:rsidRDefault="00C80D1A" w:rsidP="002F475E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val="nl-NL"/>
        </w:rPr>
      </w:pPr>
    </w:p>
    <w:p w:rsidR="003610BF" w:rsidRDefault="003610BF" w:rsidP="002F475E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val="nl-NL"/>
        </w:rPr>
      </w:pPr>
      <w:r>
        <w:rPr>
          <w:rFonts w:ascii="Verdana" w:eastAsia="Times New Roman" w:hAnsi="Verdana"/>
          <w:sz w:val="20"/>
          <w:szCs w:val="20"/>
          <w:lang w:val="nl-NL"/>
        </w:rPr>
        <w:t>Bovendien zijn er direct vanaf introductie aantrekkelijke Business</w:t>
      </w:r>
      <w:r w:rsidR="00C80D1A">
        <w:rPr>
          <w:rFonts w:ascii="Verdana" w:eastAsia="Times New Roman" w:hAnsi="Verdana"/>
          <w:sz w:val="20"/>
          <w:szCs w:val="20"/>
          <w:lang w:val="nl-NL"/>
        </w:rPr>
        <w:t>-</w:t>
      </w:r>
      <w:r>
        <w:rPr>
          <w:rFonts w:ascii="Verdana" w:eastAsia="Times New Roman" w:hAnsi="Verdana"/>
          <w:sz w:val="20"/>
          <w:szCs w:val="20"/>
          <w:lang w:val="nl-NL"/>
        </w:rPr>
        <w:t>uitvoeringen beschikbaar. Deze beschikken standaard over o</w:t>
      </w:r>
      <w:r w:rsidR="00C80D1A">
        <w:rPr>
          <w:rFonts w:ascii="Verdana" w:eastAsia="Times New Roman" w:hAnsi="Verdana"/>
          <w:sz w:val="20"/>
          <w:szCs w:val="20"/>
          <w:lang w:val="nl-NL"/>
        </w:rPr>
        <w:t xml:space="preserve">nder meer 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lichtmetalen velgen, </w:t>
      </w:r>
      <w:r w:rsidR="00C80D1A">
        <w:rPr>
          <w:rFonts w:ascii="Verdana" w:eastAsia="Times New Roman" w:hAnsi="Verdana"/>
          <w:sz w:val="20"/>
          <w:szCs w:val="20"/>
          <w:lang w:val="nl-NL"/>
        </w:rPr>
        <w:t xml:space="preserve">een 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navigatiesysteem, parkeersensoren, bluetooth telefoonvoorbereiding met stuurwielbediening en climatronic automatische airconditioning. Prijzen voor de </w:t>
      </w:r>
      <w:r w:rsidRPr="00AF2165">
        <w:rPr>
          <w:rFonts w:ascii="Verdana" w:eastAsia="Times New Roman" w:hAnsi="Verdana"/>
          <w:sz w:val="20"/>
          <w:szCs w:val="20"/>
          <w:lang w:val="nl-NL"/>
        </w:rPr>
        <w:t xml:space="preserve">ŠKODA </w:t>
      </w:r>
      <w:r w:rsidR="003A768B">
        <w:rPr>
          <w:rFonts w:ascii="Verdana" w:eastAsia="Times New Roman" w:hAnsi="Verdana"/>
          <w:sz w:val="20"/>
          <w:szCs w:val="20"/>
          <w:lang w:val="nl-NL"/>
        </w:rPr>
        <w:t>KODIAQ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 1.4 TSI</w:t>
      </w:r>
      <w:r w:rsidR="00FA7AD9">
        <w:rPr>
          <w:rFonts w:ascii="Verdana" w:eastAsia="Times New Roman" w:hAnsi="Verdana"/>
          <w:sz w:val="20"/>
          <w:szCs w:val="20"/>
          <w:lang w:val="nl-NL"/>
        </w:rPr>
        <w:t xml:space="preserve"> 92</w:t>
      </w:r>
      <w:r w:rsidR="00727AE3">
        <w:rPr>
          <w:rFonts w:ascii="Verdana" w:eastAsia="Times New Roman" w:hAnsi="Verdana"/>
          <w:sz w:val="20"/>
          <w:szCs w:val="20"/>
          <w:lang w:val="nl-NL"/>
        </w:rPr>
        <w:t xml:space="preserve"> </w:t>
      </w:r>
      <w:r w:rsidR="00FA7AD9">
        <w:rPr>
          <w:rFonts w:ascii="Verdana" w:eastAsia="Times New Roman" w:hAnsi="Verdana"/>
          <w:sz w:val="20"/>
          <w:szCs w:val="20"/>
          <w:lang w:val="nl-NL"/>
        </w:rPr>
        <w:t>kW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 </w:t>
      </w:r>
      <w:r w:rsidR="00DF47B5">
        <w:rPr>
          <w:rFonts w:ascii="Verdana" w:eastAsia="Times New Roman" w:hAnsi="Verdana"/>
          <w:sz w:val="20"/>
          <w:szCs w:val="20"/>
          <w:lang w:val="nl-NL"/>
        </w:rPr>
        <w:t xml:space="preserve">Ambition 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Business beginnen bij € </w:t>
      </w:r>
      <w:r w:rsidR="00232227">
        <w:rPr>
          <w:rFonts w:ascii="Verdana" w:eastAsia="Times New Roman" w:hAnsi="Verdana"/>
          <w:sz w:val="20"/>
          <w:szCs w:val="20"/>
          <w:lang w:val="nl-NL"/>
        </w:rPr>
        <w:t>33.030</w:t>
      </w:r>
      <w:r>
        <w:rPr>
          <w:rFonts w:ascii="Verdana" w:eastAsia="Times New Roman" w:hAnsi="Verdana"/>
          <w:sz w:val="20"/>
          <w:szCs w:val="20"/>
          <w:lang w:val="nl-NL"/>
        </w:rPr>
        <w:t>*</w:t>
      </w:r>
      <w:r w:rsidR="00C80D1A">
        <w:rPr>
          <w:rFonts w:ascii="Verdana" w:eastAsia="Times New Roman" w:hAnsi="Verdana"/>
          <w:sz w:val="20"/>
          <w:szCs w:val="20"/>
          <w:lang w:val="nl-NL"/>
        </w:rPr>
        <w:t>.</w:t>
      </w:r>
    </w:p>
    <w:p w:rsidR="003610BF" w:rsidRDefault="003610BF" w:rsidP="002F475E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val="nl-NL"/>
        </w:rPr>
      </w:pPr>
    </w:p>
    <w:p w:rsidR="003610BF" w:rsidRDefault="003610BF" w:rsidP="002F475E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val="nl-NL"/>
        </w:rPr>
      </w:pPr>
      <w:r>
        <w:rPr>
          <w:rFonts w:ascii="Verdana" w:eastAsia="Times New Roman" w:hAnsi="Verdana"/>
          <w:sz w:val="20"/>
          <w:szCs w:val="20"/>
          <w:lang w:val="nl-NL"/>
        </w:rPr>
        <w:t xml:space="preserve">Zakelijke rijders rijden de </w:t>
      </w:r>
      <w:r w:rsidR="003A768B">
        <w:rPr>
          <w:rFonts w:ascii="Verdana" w:eastAsia="Times New Roman" w:hAnsi="Verdana"/>
          <w:sz w:val="20"/>
          <w:szCs w:val="20"/>
          <w:lang w:val="nl-NL"/>
        </w:rPr>
        <w:t>KODIAQ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 vanaf € </w:t>
      </w:r>
      <w:r w:rsidR="00D8458F">
        <w:rPr>
          <w:rFonts w:ascii="Verdana" w:eastAsia="Times New Roman" w:hAnsi="Verdana"/>
          <w:sz w:val="20"/>
          <w:szCs w:val="20"/>
          <w:lang w:val="nl-NL"/>
        </w:rPr>
        <w:t>211**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 bijtelling in de maand op basis van 22% bijtelling in 2017.  </w:t>
      </w:r>
    </w:p>
    <w:p w:rsidR="00383CC3" w:rsidRDefault="00383CC3" w:rsidP="008F59EA">
      <w:pPr>
        <w:spacing w:after="0" w:line="360" w:lineRule="auto"/>
        <w:rPr>
          <w:rFonts w:ascii="Verdana" w:eastAsia="Times New Roman" w:hAnsi="Verdana"/>
          <w:sz w:val="20"/>
          <w:szCs w:val="20"/>
          <w:lang w:val="nl-NL"/>
        </w:rPr>
      </w:pPr>
    </w:p>
    <w:p w:rsidR="004A714D" w:rsidRPr="004A714D" w:rsidRDefault="004A714D" w:rsidP="008F59EA">
      <w:pPr>
        <w:spacing w:after="0" w:line="360" w:lineRule="auto"/>
        <w:rPr>
          <w:rFonts w:ascii="Verdana" w:eastAsia="Times New Roman" w:hAnsi="Verdana"/>
          <w:b/>
          <w:sz w:val="20"/>
          <w:szCs w:val="20"/>
          <w:lang w:val="nl-NL"/>
        </w:rPr>
      </w:pPr>
      <w:r>
        <w:rPr>
          <w:rFonts w:ascii="Verdana" w:eastAsia="Times New Roman" w:hAnsi="Verdana"/>
          <w:b/>
          <w:sz w:val="20"/>
          <w:szCs w:val="20"/>
          <w:lang w:val="nl-NL"/>
        </w:rPr>
        <w:t>Op smaak</w:t>
      </w:r>
    </w:p>
    <w:p w:rsidR="00383CC3" w:rsidRPr="00383CC3" w:rsidRDefault="00383CC3" w:rsidP="00727AE3">
      <w:pPr>
        <w:spacing w:after="0" w:line="360" w:lineRule="auto"/>
        <w:jc w:val="both"/>
        <w:rPr>
          <w:rFonts w:ascii="Verdana" w:eastAsia="Verdana" w:hAnsi="Verdana" w:cs="Times New Roman"/>
          <w:bCs/>
          <w:i/>
          <w:sz w:val="20"/>
          <w:szCs w:val="20"/>
          <w:lang w:val="nl-NL"/>
        </w:rPr>
      </w:pPr>
      <w:r>
        <w:rPr>
          <w:rFonts w:ascii="Verdana" w:eastAsia="Verdana" w:hAnsi="Verdana" w:cs="Times New Roman"/>
          <w:bCs/>
          <w:sz w:val="20"/>
          <w:szCs w:val="20"/>
          <w:lang w:val="nl-NL"/>
        </w:rPr>
        <w:t xml:space="preserve">Al dan niet standaard of optioneel levert </w:t>
      </w:r>
      <w:r w:rsidRPr="00AF2165">
        <w:rPr>
          <w:rFonts w:ascii="Verdana" w:eastAsia="Times New Roman" w:hAnsi="Verdana"/>
          <w:sz w:val="20"/>
          <w:szCs w:val="20"/>
          <w:lang w:val="nl-NL"/>
        </w:rPr>
        <w:t xml:space="preserve">ŠKODA </w:t>
      </w:r>
      <w:r>
        <w:rPr>
          <w:rFonts w:ascii="Verdana" w:eastAsia="Times New Roman" w:hAnsi="Verdana"/>
          <w:sz w:val="20"/>
          <w:szCs w:val="20"/>
          <w:lang w:val="nl-NL"/>
        </w:rPr>
        <w:t>een uitgebreid aanbod aan ge</w:t>
      </w:r>
      <w:r w:rsidR="004A714D">
        <w:rPr>
          <w:rFonts w:ascii="Verdana" w:eastAsia="Times New Roman" w:hAnsi="Verdana"/>
          <w:sz w:val="20"/>
          <w:szCs w:val="20"/>
          <w:lang w:val="nl-NL"/>
        </w:rPr>
        <w:t>a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vanceerde rijassistentiesystemen voor de </w:t>
      </w:r>
      <w:r w:rsidR="003A768B">
        <w:rPr>
          <w:rFonts w:ascii="Verdana" w:eastAsia="Times New Roman" w:hAnsi="Verdana"/>
          <w:sz w:val="20"/>
          <w:szCs w:val="20"/>
          <w:lang w:val="nl-NL"/>
        </w:rPr>
        <w:t>KODIAQ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. </w:t>
      </w:r>
      <w:r w:rsidRPr="00383CC3">
        <w:rPr>
          <w:rFonts w:ascii="Verdana" w:eastAsia="Times New Roman" w:hAnsi="Verdana"/>
          <w:sz w:val="20"/>
          <w:szCs w:val="20"/>
          <w:lang w:val="en-US"/>
        </w:rPr>
        <w:t xml:space="preserve">Voorbeelden zijn </w:t>
      </w:r>
      <w:r w:rsidR="003610BF" w:rsidRPr="00383CC3">
        <w:rPr>
          <w:rFonts w:ascii="Verdana" w:eastAsia="Times New Roman" w:hAnsi="Verdana"/>
          <w:sz w:val="20"/>
          <w:szCs w:val="20"/>
          <w:lang w:val="en-US"/>
        </w:rPr>
        <w:t>T</w:t>
      </w:r>
      <w:r w:rsidR="003610BF">
        <w:rPr>
          <w:rFonts w:ascii="Verdana" w:eastAsia="Times New Roman" w:hAnsi="Verdana"/>
          <w:sz w:val="20"/>
          <w:szCs w:val="20"/>
          <w:lang w:val="en-US"/>
        </w:rPr>
        <w:t>railer</w:t>
      </w:r>
      <w:r w:rsidR="003610BF" w:rsidRPr="00383CC3">
        <w:rPr>
          <w:rFonts w:ascii="Verdana" w:eastAsia="Times New Roman" w:hAnsi="Verdana"/>
          <w:sz w:val="20"/>
          <w:szCs w:val="20"/>
          <w:lang w:val="en-US"/>
        </w:rPr>
        <w:t xml:space="preserve"> </w:t>
      </w:r>
      <w:r w:rsidRPr="00383CC3">
        <w:rPr>
          <w:rFonts w:ascii="Verdana" w:eastAsia="Times New Roman" w:hAnsi="Verdana"/>
          <w:sz w:val="20"/>
          <w:szCs w:val="20"/>
          <w:lang w:val="en-US"/>
        </w:rPr>
        <w:t>Assist, Area View, Front Assist inclusief City Emergency Brake</w:t>
      </w:r>
      <w:r>
        <w:rPr>
          <w:rFonts w:ascii="Verdana" w:eastAsia="Times New Roman" w:hAnsi="Verdana"/>
          <w:sz w:val="20"/>
          <w:szCs w:val="20"/>
          <w:lang w:val="en-US"/>
        </w:rPr>
        <w:t xml:space="preserve">, Adaptive Cruise Control (ACC) en </w:t>
      </w:r>
      <w:r w:rsidR="003610BF">
        <w:rPr>
          <w:rFonts w:ascii="Verdana" w:eastAsia="Times New Roman" w:hAnsi="Verdana"/>
          <w:sz w:val="20"/>
          <w:szCs w:val="20"/>
          <w:lang w:val="en-US"/>
        </w:rPr>
        <w:t>Blind Spot Detection</w:t>
      </w:r>
      <w:r>
        <w:rPr>
          <w:rFonts w:ascii="Verdana" w:eastAsia="Times New Roman" w:hAnsi="Verdana"/>
          <w:sz w:val="20"/>
          <w:szCs w:val="20"/>
          <w:lang w:val="en-US"/>
        </w:rPr>
        <w:t xml:space="preserve">. </w:t>
      </w:r>
      <w:r w:rsidRPr="00383CC3">
        <w:rPr>
          <w:rFonts w:ascii="Verdana" w:eastAsia="Times New Roman" w:hAnsi="Verdana"/>
          <w:sz w:val="20"/>
          <w:szCs w:val="20"/>
          <w:lang w:val="nl-NL"/>
        </w:rPr>
        <w:t xml:space="preserve">Daarnaast is er een ruime keuze uit infotainment- en connectiviteitssystemen, en biedt de uitgebreide optielijst ruimschoots de gelegenheid om de </w:t>
      </w:r>
      <w:r w:rsidRPr="00AF2165">
        <w:rPr>
          <w:rFonts w:ascii="Verdana" w:eastAsia="Times New Roman" w:hAnsi="Verdana"/>
          <w:sz w:val="20"/>
          <w:szCs w:val="20"/>
          <w:lang w:val="nl-NL"/>
        </w:rPr>
        <w:t xml:space="preserve">ŠKODA </w:t>
      </w:r>
      <w:r w:rsidR="003A768B">
        <w:rPr>
          <w:rFonts w:ascii="Verdana" w:eastAsia="Times New Roman" w:hAnsi="Verdana"/>
          <w:sz w:val="20"/>
          <w:szCs w:val="20"/>
          <w:lang w:val="nl-NL"/>
        </w:rPr>
        <w:t>KODIAQ</w:t>
      </w:r>
      <w:r>
        <w:rPr>
          <w:rFonts w:ascii="Verdana" w:eastAsia="Times New Roman" w:hAnsi="Verdana"/>
          <w:sz w:val="20"/>
          <w:szCs w:val="20"/>
          <w:lang w:val="nl-NL"/>
        </w:rPr>
        <w:t xml:space="preserve"> geheel naar eigen wens verder op smaak te brengen.</w:t>
      </w:r>
    </w:p>
    <w:p w:rsidR="008D0D87" w:rsidRDefault="008D0D87" w:rsidP="008F59EA">
      <w:pPr>
        <w:spacing w:after="0" w:line="360" w:lineRule="auto"/>
        <w:rPr>
          <w:rFonts w:ascii="Verdana" w:eastAsia="Times New Roman" w:hAnsi="Verdana"/>
          <w:sz w:val="20"/>
          <w:szCs w:val="20"/>
          <w:lang w:val="nl-NL"/>
        </w:rPr>
      </w:pPr>
    </w:p>
    <w:p w:rsidR="004A714D" w:rsidRPr="00727AE3" w:rsidRDefault="004A714D" w:rsidP="008F59EA">
      <w:pPr>
        <w:spacing w:after="0" w:line="360" w:lineRule="auto"/>
        <w:rPr>
          <w:rFonts w:ascii="Verdana" w:eastAsia="Times New Roman" w:hAnsi="Verdana"/>
          <w:sz w:val="20"/>
          <w:szCs w:val="20"/>
          <w:lang w:val="nl-NL"/>
        </w:rPr>
      </w:pPr>
      <w:r>
        <w:rPr>
          <w:rFonts w:ascii="Verdana" w:eastAsia="Times New Roman" w:hAnsi="Verdana"/>
          <w:sz w:val="20"/>
          <w:szCs w:val="20"/>
          <w:lang w:val="nl-NL"/>
        </w:rPr>
        <w:t xml:space="preserve">Meer informatie over de </w:t>
      </w:r>
      <w:r w:rsidRPr="00AF2165">
        <w:rPr>
          <w:rFonts w:ascii="Verdana" w:eastAsia="Times New Roman" w:hAnsi="Verdana"/>
          <w:sz w:val="20"/>
          <w:szCs w:val="20"/>
          <w:lang w:val="nl-NL"/>
        </w:rPr>
        <w:t xml:space="preserve">ŠKODA </w:t>
      </w:r>
      <w:r w:rsidR="003A768B" w:rsidRPr="00727AE3">
        <w:rPr>
          <w:rFonts w:ascii="Verdana" w:eastAsia="Times New Roman" w:hAnsi="Verdana"/>
          <w:sz w:val="20"/>
          <w:szCs w:val="20"/>
          <w:lang w:val="nl-NL"/>
        </w:rPr>
        <w:t>KODIAQ</w:t>
      </w:r>
      <w:r w:rsidRPr="00727AE3">
        <w:rPr>
          <w:rFonts w:ascii="Verdana" w:eastAsia="Times New Roman" w:hAnsi="Verdana"/>
          <w:sz w:val="20"/>
          <w:szCs w:val="20"/>
          <w:lang w:val="nl-NL"/>
        </w:rPr>
        <w:t xml:space="preserve"> is nu al beschikbaar op</w:t>
      </w:r>
      <w:r w:rsidR="00C80D1A" w:rsidRPr="00727AE3">
        <w:rPr>
          <w:rFonts w:ascii="Verdana" w:eastAsia="Times New Roman" w:hAnsi="Verdana"/>
          <w:sz w:val="20"/>
          <w:szCs w:val="20"/>
          <w:lang w:val="nl-NL"/>
        </w:rPr>
        <w:t xml:space="preserve"> </w:t>
      </w:r>
      <w:hyperlink r:id="rId7" w:history="1">
        <w:r w:rsidR="00727AE3" w:rsidRPr="00727AE3">
          <w:rPr>
            <w:rStyle w:val="Hyperlink"/>
            <w:rFonts w:ascii="Verdana" w:eastAsia="Times New Roman" w:hAnsi="Verdana"/>
            <w:sz w:val="20"/>
            <w:szCs w:val="20"/>
            <w:lang w:val="nl-NL"/>
          </w:rPr>
          <w:t>http://www.skoda.nl/modellen/kodiaq</w:t>
        </w:r>
      </w:hyperlink>
      <w:r w:rsidR="003A768B" w:rsidRPr="00727AE3">
        <w:rPr>
          <w:rFonts w:ascii="Verdana" w:eastAsia="Times New Roman" w:hAnsi="Verdana"/>
          <w:sz w:val="20"/>
          <w:szCs w:val="20"/>
          <w:lang w:val="nl-NL"/>
        </w:rPr>
        <w:t>.</w:t>
      </w:r>
    </w:p>
    <w:p w:rsidR="005B4AD3" w:rsidRDefault="005B4AD3" w:rsidP="008F59EA">
      <w:pPr>
        <w:spacing w:after="0" w:line="360" w:lineRule="auto"/>
        <w:rPr>
          <w:rFonts w:ascii="Verdana" w:eastAsia="Times New Roman" w:hAnsi="Verdana"/>
          <w:sz w:val="20"/>
          <w:szCs w:val="20"/>
          <w:lang w:val="nl-NL"/>
        </w:rPr>
      </w:pPr>
    </w:p>
    <w:p w:rsidR="00C80D1A" w:rsidRDefault="00C80D1A" w:rsidP="008F59EA">
      <w:pPr>
        <w:spacing w:after="0" w:line="360" w:lineRule="auto"/>
        <w:rPr>
          <w:rFonts w:ascii="Verdana" w:eastAsia="Times New Roman" w:hAnsi="Verdana"/>
          <w:sz w:val="20"/>
          <w:szCs w:val="20"/>
          <w:lang w:val="nl-NL"/>
        </w:rPr>
      </w:pPr>
    </w:p>
    <w:p w:rsidR="00C80D1A" w:rsidRDefault="00C80D1A" w:rsidP="00C80D1A">
      <w:pPr>
        <w:spacing w:after="0" w:line="240" w:lineRule="auto"/>
        <w:rPr>
          <w:rStyle w:val="Nadruk"/>
          <w:rFonts w:ascii="Verdana" w:hAnsi="Verdana" w:cs="Arial"/>
          <w:iCs w:val="0"/>
          <w:bdr w:val="none" w:sz="0" w:space="0" w:color="auto" w:frame="1"/>
          <w:lang w:val="nl-NL"/>
        </w:rPr>
      </w:pPr>
      <w:r w:rsidRPr="00C80D1A">
        <w:rPr>
          <w:rStyle w:val="Nadruk"/>
          <w:rFonts w:ascii="Verdana" w:hAnsi="Verdana" w:cs="Arial"/>
          <w:iCs w:val="0"/>
          <w:bdr w:val="none" w:sz="0" w:space="0" w:color="auto" w:frame="1"/>
          <w:lang w:val="nl-NL"/>
        </w:rPr>
        <w:t>*) Genoemde consumentenadviesprijs</w:t>
      </w:r>
      <w:r w:rsidR="00232227">
        <w:rPr>
          <w:rStyle w:val="Nadruk"/>
          <w:rFonts w:ascii="Verdana" w:hAnsi="Verdana" w:cs="Arial"/>
          <w:iCs w:val="0"/>
          <w:bdr w:val="none" w:sz="0" w:space="0" w:color="auto" w:frame="1"/>
          <w:lang w:val="nl-NL"/>
        </w:rPr>
        <w:t xml:space="preserve"> per 1 januari 2017</w:t>
      </w:r>
      <w:r w:rsidRPr="00C80D1A">
        <w:rPr>
          <w:rStyle w:val="Nadruk"/>
          <w:rFonts w:ascii="Verdana" w:hAnsi="Verdana" w:cs="Arial"/>
          <w:iCs w:val="0"/>
          <w:bdr w:val="none" w:sz="0" w:space="0" w:color="auto" w:frame="1"/>
          <w:lang w:val="nl-NL"/>
        </w:rPr>
        <w:t xml:space="preserve"> is inclusief BTW, BPM, rijklaarmaakkosten, recyclingbijdrage </w:t>
      </w:r>
      <w:r w:rsidRPr="00727AE3">
        <w:rPr>
          <w:rStyle w:val="Nadruk"/>
          <w:rFonts w:ascii="Verdana" w:hAnsi="Verdana" w:cs="Arial"/>
          <w:iCs w:val="0"/>
          <w:bdr w:val="none" w:sz="0" w:space="0" w:color="auto" w:frame="1"/>
          <w:lang w:val="nl-NL"/>
        </w:rPr>
        <w:t>en leges. Zie voor kosten en verkoopinformatie</w:t>
      </w:r>
      <w:r w:rsidR="00727AE3" w:rsidRPr="00727AE3">
        <w:rPr>
          <w:rStyle w:val="Nadruk"/>
          <w:rFonts w:ascii="Verdana" w:hAnsi="Verdana" w:cs="Arial"/>
          <w:iCs w:val="0"/>
          <w:bdr w:val="none" w:sz="0" w:space="0" w:color="auto" w:frame="1"/>
          <w:lang w:val="nl-NL"/>
        </w:rPr>
        <w:t xml:space="preserve"> </w:t>
      </w:r>
      <w:hyperlink r:id="rId8" w:history="1">
        <w:r w:rsidR="00727AE3" w:rsidRPr="00727AE3">
          <w:rPr>
            <w:rStyle w:val="Hyperlink"/>
            <w:rFonts w:ascii="Verdana" w:hAnsi="Verdana" w:cs="Arial"/>
            <w:i/>
            <w:bdr w:val="none" w:sz="0" w:space="0" w:color="auto" w:frame="1"/>
            <w:lang w:val="nl-NL"/>
          </w:rPr>
          <w:t>skoda.nl</w:t>
        </w:r>
      </w:hyperlink>
      <w:r w:rsidRPr="00727AE3">
        <w:rPr>
          <w:rStyle w:val="Nadruk"/>
          <w:rFonts w:ascii="Verdana" w:hAnsi="Verdana" w:cs="Arial"/>
          <w:iCs w:val="0"/>
          <w:bdr w:val="none" w:sz="0" w:space="0" w:color="auto" w:frame="1"/>
          <w:lang w:val="nl-NL"/>
        </w:rPr>
        <w:t>.</w:t>
      </w:r>
    </w:p>
    <w:p w:rsidR="00D8458F" w:rsidRPr="00727AE3" w:rsidRDefault="00D8458F" w:rsidP="00C80D1A">
      <w:pPr>
        <w:spacing w:after="0" w:line="240" w:lineRule="auto"/>
        <w:rPr>
          <w:rFonts w:ascii="Verdana" w:eastAsiaTheme="minorHAnsi" w:hAnsi="Verdana" w:cs="Times New Roman"/>
          <w:color w:val="auto"/>
          <w:bdr w:val="none" w:sz="0" w:space="0" w:color="auto"/>
          <w:lang w:val="nl-NL"/>
        </w:rPr>
      </w:pPr>
      <w:r>
        <w:rPr>
          <w:rStyle w:val="Nadruk"/>
          <w:rFonts w:ascii="Verdana" w:hAnsi="Verdana" w:cs="Arial"/>
          <w:iCs w:val="0"/>
          <w:bdr w:val="none" w:sz="0" w:space="0" w:color="auto" w:frame="1"/>
          <w:lang w:val="nl-NL"/>
        </w:rPr>
        <w:t>**) Op basis van 4</w:t>
      </w:r>
      <w:r w:rsidR="001C2BB1">
        <w:rPr>
          <w:rStyle w:val="Nadruk"/>
          <w:rFonts w:ascii="Verdana" w:hAnsi="Verdana" w:cs="Arial"/>
          <w:iCs w:val="0"/>
          <w:bdr w:val="none" w:sz="0" w:space="0" w:color="auto" w:frame="1"/>
          <w:lang w:val="nl-NL"/>
        </w:rPr>
        <w:t>0,8</w:t>
      </w:r>
      <w:bookmarkStart w:id="1" w:name="_GoBack"/>
      <w:bookmarkEnd w:id="1"/>
      <w:r>
        <w:rPr>
          <w:rStyle w:val="Nadruk"/>
          <w:rFonts w:ascii="Verdana" w:hAnsi="Verdana" w:cs="Arial"/>
          <w:iCs w:val="0"/>
          <w:bdr w:val="none" w:sz="0" w:space="0" w:color="auto" w:frame="1"/>
          <w:lang w:val="nl-NL"/>
        </w:rPr>
        <w:t>% inkomstenbelasting.</w:t>
      </w:r>
    </w:p>
    <w:p w:rsidR="005B4AD3" w:rsidRPr="00534FEF" w:rsidRDefault="005B4AD3" w:rsidP="005B4AD3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360" w:lineRule="auto"/>
        <w:rPr>
          <w:rFonts w:ascii="Verdana" w:eastAsia="Skoda Pro" w:hAnsi="Verdana" w:cs="Skoda Pro"/>
          <w:i/>
          <w:color w:val="545454"/>
          <w:sz w:val="18"/>
          <w:szCs w:val="18"/>
          <w:lang w:val="nl-NL"/>
        </w:rPr>
      </w:pPr>
    </w:p>
    <w:p w:rsidR="008F59EA" w:rsidRPr="00383CC3" w:rsidRDefault="008F59EA" w:rsidP="008F59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360" w:lineRule="auto"/>
        <w:rPr>
          <w:rFonts w:ascii="Verdana" w:eastAsia="Skoda Pro" w:hAnsi="Verdana" w:cs="Skoda Pro"/>
          <w:color w:val="000000" w:themeColor="text1"/>
          <w:sz w:val="20"/>
          <w:szCs w:val="20"/>
          <w:lang w:val="nl-NL"/>
        </w:rPr>
      </w:pPr>
    </w:p>
    <w:p w:rsidR="00632F9F" w:rsidRPr="00B02D73" w:rsidRDefault="00632F9F" w:rsidP="00B02D73">
      <w:pPr>
        <w:pBdr>
          <w:bottom w:val="single" w:sz="12" w:space="0" w:color="000000"/>
        </w:pBdr>
        <w:suppressAutoHyphens/>
        <w:spacing w:after="0" w:line="360" w:lineRule="auto"/>
        <w:rPr>
          <w:rFonts w:ascii="Verdana" w:hAnsi="Verdana"/>
          <w:sz w:val="20"/>
          <w:szCs w:val="20"/>
          <w:lang w:val="nl-NL"/>
        </w:rPr>
      </w:pPr>
      <w:r w:rsidRPr="00B02D73">
        <w:rPr>
          <w:rFonts w:ascii="Verdana" w:hAnsi="Verdana"/>
          <w:color w:val="000000" w:themeColor="text1"/>
          <w:sz w:val="20"/>
          <w:szCs w:val="20"/>
          <w:lang w:val="nl-NL"/>
        </w:rPr>
        <w:t xml:space="preserve">Leusden, </w:t>
      </w:r>
      <w:r w:rsidR="00232227">
        <w:rPr>
          <w:rFonts w:ascii="Verdana" w:hAnsi="Verdana"/>
          <w:color w:val="000000" w:themeColor="text1"/>
          <w:sz w:val="20"/>
          <w:szCs w:val="20"/>
          <w:lang w:val="nl-NL"/>
        </w:rPr>
        <w:t>22 december</w:t>
      </w:r>
      <w:r w:rsidR="00BC7C18" w:rsidRPr="00B02D73">
        <w:rPr>
          <w:rFonts w:ascii="Verdana" w:hAnsi="Verdana"/>
          <w:color w:val="000000" w:themeColor="text1"/>
          <w:sz w:val="20"/>
          <w:szCs w:val="20"/>
          <w:lang w:val="nl-NL"/>
        </w:rPr>
        <w:t xml:space="preserve"> </w:t>
      </w:r>
      <w:r w:rsidRPr="00B02D73">
        <w:rPr>
          <w:rFonts w:ascii="Verdana" w:hAnsi="Verdana"/>
          <w:sz w:val="20"/>
          <w:szCs w:val="20"/>
          <w:lang w:val="nl-NL"/>
        </w:rPr>
        <w:t>2016</w:t>
      </w:r>
    </w:p>
    <w:p w:rsidR="00632F9F" w:rsidRPr="00BC7C18" w:rsidRDefault="00632F9F" w:rsidP="00632F9F">
      <w:pPr>
        <w:suppressAutoHyphens/>
        <w:spacing w:after="0" w:line="240" w:lineRule="auto"/>
        <w:rPr>
          <w:rFonts w:ascii="Verdana" w:hAnsi="Verdana"/>
          <w:sz w:val="20"/>
          <w:szCs w:val="20"/>
          <w:lang w:val="nl-NL"/>
        </w:rPr>
      </w:pPr>
    </w:p>
    <w:p w:rsidR="00632F9F" w:rsidRPr="00BC7C18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  <w:r w:rsidRPr="00BC7C18">
        <w:rPr>
          <w:rFonts w:ascii="Verdana" w:hAnsi="Verdana"/>
          <w:sz w:val="20"/>
          <w:szCs w:val="20"/>
          <w:lang w:val="nl-NL"/>
        </w:rPr>
        <w:t>Voor meer informatie: Pon Mobiel, Mirjam de Wilde, telefoon 06-53486396, e-mail mirjam.de.wilde@pon.com of kijk op nieuws.skoda.nl</w:t>
      </w:r>
    </w:p>
    <w:p w:rsidR="00EC32B8" w:rsidRPr="00BC7C18" w:rsidRDefault="00EC32B8">
      <w:pPr>
        <w:rPr>
          <w:rFonts w:ascii="Verdana" w:hAnsi="Verdana"/>
          <w:lang w:val="nl-NL"/>
        </w:rPr>
      </w:pPr>
    </w:p>
    <w:sectPr w:rsidR="00EC32B8" w:rsidRPr="00BC7C18" w:rsidSect="008D0D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da Pro"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7.5pt;height:355pt" o:bullet="t">
        <v:imagedata r:id="rId1" o:title="image1"/>
      </v:shape>
    </w:pict>
  </w:numPicBullet>
  <w:abstractNum w:abstractNumId="0" w15:restartNumberingAfterBreak="0">
    <w:nsid w:val="0F8A4A9D"/>
    <w:multiLevelType w:val="hybridMultilevel"/>
    <w:tmpl w:val="2018873C"/>
    <w:lvl w:ilvl="0" w:tplc="B0F65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1310B"/>
    <w:multiLevelType w:val="hybridMultilevel"/>
    <w:tmpl w:val="3E4E9C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B42C3"/>
    <w:multiLevelType w:val="hybridMultilevel"/>
    <w:tmpl w:val="C64A88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75475"/>
    <w:multiLevelType w:val="hybridMultilevel"/>
    <w:tmpl w:val="A360307E"/>
    <w:lvl w:ilvl="0" w:tplc="D69A4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7138F"/>
    <w:multiLevelType w:val="hybridMultilevel"/>
    <w:tmpl w:val="36D4E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86551"/>
    <w:multiLevelType w:val="multilevel"/>
    <w:tmpl w:val="4F00314E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6" w15:restartNumberingAfterBreak="0">
    <w:nsid w:val="65623FE6"/>
    <w:multiLevelType w:val="hybridMultilevel"/>
    <w:tmpl w:val="4A040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C6070"/>
    <w:multiLevelType w:val="hybridMultilevel"/>
    <w:tmpl w:val="7EF87B38"/>
    <w:lvl w:ilvl="0" w:tplc="B6DA3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9F"/>
    <w:rsid w:val="00013236"/>
    <w:rsid w:val="000356B2"/>
    <w:rsid w:val="00041A76"/>
    <w:rsid w:val="00071EAA"/>
    <w:rsid w:val="00082D2F"/>
    <w:rsid w:val="000A127C"/>
    <w:rsid w:val="000B42D7"/>
    <w:rsid w:val="000C75E8"/>
    <w:rsid w:val="000E030B"/>
    <w:rsid w:val="000F52DC"/>
    <w:rsid w:val="0010689C"/>
    <w:rsid w:val="001120F1"/>
    <w:rsid w:val="00157741"/>
    <w:rsid w:val="00162B92"/>
    <w:rsid w:val="00185889"/>
    <w:rsid w:val="001C2BB1"/>
    <w:rsid w:val="001E64E4"/>
    <w:rsid w:val="001F199B"/>
    <w:rsid w:val="002113B3"/>
    <w:rsid w:val="002240B0"/>
    <w:rsid w:val="00232227"/>
    <w:rsid w:val="002C470A"/>
    <w:rsid w:val="002F28D6"/>
    <w:rsid w:val="002F35DC"/>
    <w:rsid w:val="002F475E"/>
    <w:rsid w:val="00345A7E"/>
    <w:rsid w:val="00351E66"/>
    <w:rsid w:val="003610BF"/>
    <w:rsid w:val="00373329"/>
    <w:rsid w:val="00373511"/>
    <w:rsid w:val="00383CC3"/>
    <w:rsid w:val="0039013A"/>
    <w:rsid w:val="003A3C79"/>
    <w:rsid w:val="003A768B"/>
    <w:rsid w:val="003B194A"/>
    <w:rsid w:val="003D70DC"/>
    <w:rsid w:val="00431FAE"/>
    <w:rsid w:val="004701BC"/>
    <w:rsid w:val="0048376B"/>
    <w:rsid w:val="0048564F"/>
    <w:rsid w:val="004A714D"/>
    <w:rsid w:val="004B44DC"/>
    <w:rsid w:val="004C3E66"/>
    <w:rsid w:val="004D41C8"/>
    <w:rsid w:val="004F0A21"/>
    <w:rsid w:val="00522FB1"/>
    <w:rsid w:val="00535482"/>
    <w:rsid w:val="005622D1"/>
    <w:rsid w:val="005B3996"/>
    <w:rsid w:val="005B4AD3"/>
    <w:rsid w:val="005B7CC0"/>
    <w:rsid w:val="005D7AE0"/>
    <w:rsid w:val="00601DD1"/>
    <w:rsid w:val="00612193"/>
    <w:rsid w:val="00624AA2"/>
    <w:rsid w:val="00632244"/>
    <w:rsid w:val="00632F9F"/>
    <w:rsid w:val="00642058"/>
    <w:rsid w:val="00647186"/>
    <w:rsid w:val="00664D7F"/>
    <w:rsid w:val="00666831"/>
    <w:rsid w:val="00692939"/>
    <w:rsid w:val="006A1426"/>
    <w:rsid w:val="006C7CE7"/>
    <w:rsid w:val="006E45A8"/>
    <w:rsid w:val="00706543"/>
    <w:rsid w:val="0072358D"/>
    <w:rsid w:val="00727AE3"/>
    <w:rsid w:val="00730DA3"/>
    <w:rsid w:val="00750B30"/>
    <w:rsid w:val="00755204"/>
    <w:rsid w:val="0078322E"/>
    <w:rsid w:val="00797420"/>
    <w:rsid w:val="007B0FAD"/>
    <w:rsid w:val="007C34C6"/>
    <w:rsid w:val="007D3AF6"/>
    <w:rsid w:val="007E3563"/>
    <w:rsid w:val="007F5B39"/>
    <w:rsid w:val="00826CB7"/>
    <w:rsid w:val="00851518"/>
    <w:rsid w:val="0086749F"/>
    <w:rsid w:val="008705AD"/>
    <w:rsid w:val="008A0E1B"/>
    <w:rsid w:val="008A4A29"/>
    <w:rsid w:val="008D0D87"/>
    <w:rsid w:val="008F59EA"/>
    <w:rsid w:val="00907A5F"/>
    <w:rsid w:val="009134A9"/>
    <w:rsid w:val="0091742C"/>
    <w:rsid w:val="00932EA4"/>
    <w:rsid w:val="0094136B"/>
    <w:rsid w:val="00941532"/>
    <w:rsid w:val="00980CAF"/>
    <w:rsid w:val="009934F5"/>
    <w:rsid w:val="009B2B64"/>
    <w:rsid w:val="009B418C"/>
    <w:rsid w:val="009B600C"/>
    <w:rsid w:val="009D0D48"/>
    <w:rsid w:val="00A15509"/>
    <w:rsid w:val="00A17AEA"/>
    <w:rsid w:val="00A86FCD"/>
    <w:rsid w:val="00AA756F"/>
    <w:rsid w:val="00AC7477"/>
    <w:rsid w:val="00AF2165"/>
    <w:rsid w:val="00B02D73"/>
    <w:rsid w:val="00B12AC5"/>
    <w:rsid w:val="00B44FF6"/>
    <w:rsid w:val="00B51527"/>
    <w:rsid w:val="00B600D1"/>
    <w:rsid w:val="00B73360"/>
    <w:rsid w:val="00B769F9"/>
    <w:rsid w:val="00BC7C18"/>
    <w:rsid w:val="00BF3912"/>
    <w:rsid w:val="00C044A2"/>
    <w:rsid w:val="00C13C33"/>
    <w:rsid w:val="00C23A01"/>
    <w:rsid w:val="00C30665"/>
    <w:rsid w:val="00C710F6"/>
    <w:rsid w:val="00C75ECF"/>
    <w:rsid w:val="00C76F4F"/>
    <w:rsid w:val="00C80A91"/>
    <w:rsid w:val="00C80D1A"/>
    <w:rsid w:val="00C81DB2"/>
    <w:rsid w:val="00C9502F"/>
    <w:rsid w:val="00CB3CED"/>
    <w:rsid w:val="00CB4108"/>
    <w:rsid w:val="00CE153E"/>
    <w:rsid w:val="00CF3E8E"/>
    <w:rsid w:val="00D8458F"/>
    <w:rsid w:val="00D95E8A"/>
    <w:rsid w:val="00DF47B5"/>
    <w:rsid w:val="00E10B61"/>
    <w:rsid w:val="00E54D70"/>
    <w:rsid w:val="00E6134C"/>
    <w:rsid w:val="00E74836"/>
    <w:rsid w:val="00EA7E9B"/>
    <w:rsid w:val="00EB06AC"/>
    <w:rsid w:val="00EB2608"/>
    <w:rsid w:val="00EB79DB"/>
    <w:rsid w:val="00EC32B8"/>
    <w:rsid w:val="00ED49C4"/>
    <w:rsid w:val="00F24D22"/>
    <w:rsid w:val="00F85375"/>
    <w:rsid w:val="00F93EAB"/>
    <w:rsid w:val="00F9518D"/>
    <w:rsid w:val="00FA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4D23692-5EE1-4D9D-BF40-F5DAFD11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tLeast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F9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1"/>
    </w:pPr>
    <w:rPr>
      <w:rFonts w:ascii="Verdana" w:eastAsia="MS Mincho" w:hAnsi="Verdana" w:cstheme="minorBidi"/>
      <w:b/>
      <w:bCs/>
      <w:color w:val="auto"/>
      <w:szCs w:val="26"/>
      <w:bdr w:val="none" w:sz="0" w:space="0" w:color="auto"/>
      <w:lang w:val="cs-CZ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632F9F"/>
    <w:rPr>
      <w:rFonts w:ascii="Verdana" w:eastAsia="MS Mincho" w:hAnsi="Verdana"/>
      <w:b/>
      <w:bCs/>
      <w:sz w:val="18"/>
      <w:szCs w:val="26"/>
      <w:u w:color="000000"/>
      <w:lang w:val="cs-CZ"/>
    </w:rPr>
  </w:style>
  <w:style w:type="paragraph" w:customStyle="1" w:styleId="Default">
    <w:name w:val="Default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nl-NL"/>
    </w:rPr>
  </w:style>
  <w:style w:type="character" w:styleId="Zwaar">
    <w:name w:val="Strong"/>
    <w:uiPriority w:val="99"/>
    <w:qFormat/>
    <w:rsid w:val="00632F9F"/>
    <w:rPr>
      <w:b/>
      <w:bCs/>
    </w:rPr>
  </w:style>
  <w:style w:type="paragraph" w:styleId="Lijstalinea">
    <w:name w:val="List Paragraph"/>
    <w:basedOn w:val="Standaard"/>
    <w:uiPriority w:val="34"/>
    <w:qFormat/>
    <w:rsid w:val="00535482"/>
    <w:pPr>
      <w:ind w:left="720"/>
      <w:contextualSpacing/>
    </w:pPr>
  </w:style>
  <w:style w:type="paragraph" w:styleId="Geenafstand">
    <w:name w:val="No Spacing"/>
    <w:uiPriority w:val="1"/>
    <w:qFormat/>
    <w:rsid w:val="00F853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44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4D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4D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4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4DC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val="de-DE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4DC"/>
    <w:rPr>
      <w:rFonts w:ascii="Tahoma" w:eastAsia="Arial Unicode MS" w:hAnsi="Tahoma" w:cs="Tahoma"/>
      <w:color w:val="000000"/>
      <w:sz w:val="16"/>
      <w:szCs w:val="16"/>
      <w:u w:color="000000"/>
      <w:bdr w:val="nil"/>
      <w:lang w:val="de-DE" w:eastAsia="nl-NL"/>
    </w:rPr>
  </w:style>
  <w:style w:type="character" w:styleId="Hyperlink">
    <w:name w:val="Hyperlink"/>
    <w:basedOn w:val="Standaardalinea-lettertype"/>
    <w:uiPriority w:val="99"/>
    <w:unhideWhenUsed/>
    <w:rsid w:val="002C470A"/>
    <w:rPr>
      <w:color w:val="0000FF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C80D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da.n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koda.nl/modellen/kodia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CE0B8-A34B-4F30-BE7E-A581B83D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PON</Company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de Wilde</dc:creator>
  <cp:lastModifiedBy>Arvid Mentink</cp:lastModifiedBy>
  <cp:revision>6</cp:revision>
  <cp:lastPrinted>2016-10-05T13:22:00Z</cp:lastPrinted>
  <dcterms:created xsi:type="dcterms:W3CDTF">2016-11-21T15:30:00Z</dcterms:created>
  <dcterms:modified xsi:type="dcterms:W3CDTF">2016-12-21T15:25:00Z</dcterms:modified>
</cp:coreProperties>
</file>