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F9F" w:rsidRPr="00D31FC9" w:rsidRDefault="00632F9F" w:rsidP="00632F9F">
      <w:pPr>
        <w:suppressAutoHyphens/>
        <w:spacing w:after="0" w:line="360" w:lineRule="auto"/>
        <w:ind w:left="180"/>
        <w:jc w:val="center"/>
        <w:rPr>
          <w:rFonts w:ascii="Verdana" w:hAnsi="Verdana"/>
          <w:b/>
          <w:bCs/>
          <w:i/>
          <w:sz w:val="28"/>
          <w:szCs w:val="28"/>
          <w:lang w:val="nl-NL"/>
        </w:rPr>
      </w:pPr>
    </w:p>
    <w:p w:rsidR="00632F9F" w:rsidRPr="00D31FC9" w:rsidRDefault="00632F9F" w:rsidP="00632F9F">
      <w:pPr>
        <w:suppressAutoHyphens/>
        <w:spacing w:after="0" w:line="360" w:lineRule="auto"/>
        <w:ind w:left="180"/>
        <w:jc w:val="center"/>
        <w:rPr>
          <w:rFonts w:ascii="Verdana" w:hAnsi="Verdana"/>
          <w:b/>
          <w:bCs/>
          <w:sz w:val="28"/>
          <w:szCs w:val="28"/>
          <w:lang w:val="nl-NL"/>
        </w:rPr>
      </w:pPr>
    </w:p>
    <w:p w:rsidR="00632F9F" w:rsidRPr="00D31FC9" w:rsidRDefault="00632F9F" w:rsidP="00632F9F">
      <w:pPr>
        <w:suppressAutoHyphens/>
        <w:spacing w:after="0" w:line="360" w:lineRule="auto"/>
        <w:ind w:left="180"/>
        <w:jc w:val="center"/>
        <w:rPr>
          <w:rFonts w:ascii="Verdana" w:hAnsi="Verdana"/>
          <w:b/>
          <w:bCs/>
          <w:sz w:val="28"/>
          <w:szCs w:val="28"/>
          <w:lang w:val="nl-NL"/>
        </w:rPr>
      </w:pPr>
    </w:p>
    <w:p w:rsidR="00632F9F" w:rsidRPr="00DC65FB" w:rsidRDefault="00632F9F" w:rsidP="00632F9F">
      <w:pPr>
        <w:suppressAutoHyphens/>
        <w:spacing w:after="0" w:line="360" w:lineRule="auto"/>
        <w:ind w:left="180"/>
        <w:jc w:val="center"/>
        <w:rPr>
          <w:rFonts w:ascii="Verdana" w:eastAsia="Skoda Pro" w:hAnsi="Verdana" w:cs="Skoda Pro"/>
          <w:b/>
          <w:bCs/>
          <w:sz w:val="28"/>
          <w:szCs w:val="28"/>
          <w:lang w:val="de-AT"/>
        </w:rPr>
      </w:pPr>
      <w:r w:rsidRPr="00D31FC9">
        <w:rPr>
          <w:rFonts w:ascii="Verdana" w:hAnsi="Verdana"/>
          <w:noProof/>
          <w:lang w:val="nl-NL"/>
        </w:rPr>
        <w:drawing>
          <wp:anchor distT="152400" distB="152400" distL="152400" distR="152400" simplePos="0" relativeHeight="251659264" behindDoc="1" locked="0" layoutInCell="1" allowOverlap="1" wp14:anchorId="09AD014B" wp14:editId="4D175105">
            <wp:simplePos x="0" y="0"/>
            <wp:positionH relativeFrom="page">
              <wp:posOffset>-6985</wp:posOffset>
            </wp:positionH>
            <wp:positionV relativeFrom="page">
              <wp:posOffset>5876</wp:posOffset>
            </wp:positionV>
            <wp:extent cx="7560310" cy="1511300"/>
            <wp:effectExtent l="0" t="0" r="2540" b="0"/>
            <wp:wrapNone/>
            <wp:docPr id="6"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5">
                      <a:extLst/>
                    </a:blip>
                    <a:stretch>
                      <a:fillRect/>
                    </a:stretch>
                  </pic:blipFill>
                  <pic:spPr>
                    <a:xfrm>
                      <a:off x="0" y="0"/>
                      <a:ext cx="7560310" cy="1511300"/>
                    </a:xfrm>
                    <a:prstGeom prst="rect">
                      <a:avLst/>
                    </a:prstGeom>
                    <a:ln w="12700" cap="flat">
                      <a:noFill/>
                      <a:miter lim="400000"/>
                    </a:ln>
                    <a:effectLst/>
                  </pic:spPr>
                </pic:pic>
              </a:graphicData>
            </a:graphic>
          </wp:anchor>
        </w:drawing>
      </w:r>
      <w:r w:rsidRPr="00DC65FB">
        <w:rPr>
          <w:rFonts w:ascii="Verdana" w:hAnsi="Verdana"/>
          <w:b/>
          <w:bCs/>
          <w:sz w:val="28"/>
          <w:szCs w:val="28"/>
          <w:lang w:val="de-AT"/>
        </w:rPr>
        <w:t>P E R S B E R I C H T</w:t>
      </w:r>
    </w:p>
    <w:p w:rsidR="00632F9F" w:rsidRPr="00DC65FB" w:rsidRDefault="00632F9F" w:rsidP="00632F9F">
      <w:pPr>
        <w:suppressAutoHyphens/>
        <w:spacing w:after="0" w:line="240" w:lineRule="auto"/>
        <w:rPr>
          <w:rFonts w:ascii="Verdana" w:eastAsia="Skoda Pro" w:hAnsi="Verdana" w:cs="Skoda Pro"/>
          <w:sz w:val="24"/>
          <w:szCs w:val="24"/>
          <w:lang w:val="de-AT"/>
        </w:rPr>
      </w:pPr>
    </w:p>
    <w:p w:rsidR="00C30665" w:rsidRPr="00DC65FB" w:rsidRDefault="00C30665" w:rsidP="00C3066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Verdana" w:eastAsiaTheme="minorHAnsi" w:hAnsi="Verdana" w:cs="Verdana"/>
          <w:sz w:val="24"/>
          <w:szCs w:val="24"/>
          <w:bdr w:val="none" w:sz="0" w:space="0" w:color="auto"/>
          <w:lang w:val="de-AT" w:eastAsia="en-US"/>
        </w:rPr>
      </w:pPr>
    </w:p>
    <w:p w:rsidR="00D1669B" w:rsidRPr="00CB7D59" w:rsidRDefault="008D2BFE" w:rsidP="00D1669B">
      <w:pPr>
        <w:pStyle w:val="Default"/>
        <w:spacing w:line="360" w:lineRule="auto"/>
        <w:rPr>
          <w:rFonts w:ascii="Verdana" w:hAnsi="Verdana"/>
          <w:sz w:val="36"/>
          <w:szCs w:val="36"/>
          <w:lang w:val="nl-NL"/>
        </w:rPr>
      </w:pPr>
      <w:r w:rsidRPr="00CB7D59">
        <w:rPr>
          <w:rFonts w:ascii="Verdana" w:hAnsi="Verdana"/>
          <w:b/>
          <w:bCs/>
          <w:sz w:val="36"/>
          <w:szCs w:val="36"/>
          <w:lang w:val="nl-NL"/>
        </w:rPr>
        <w:t xml:space="preserve">15 </w:t>
      </w:r>
      <w:r w:rsidR="00CB7D59" w:rsidRPr="00CB7D59">
        <w:rPr>
          <w:rFonts w:ascii="Verdana" w:hAnsi="Verdana"/>
          <w:b/>
          <w:bCs/>
          <w:sz w:val="36"/>
          <w:szCs w:val="36"/>
          <w:lang w:val="nl-NL"/>
        </w:rPr>
        <w:t>kaarsjes voor de</w:t>
      </w:r>
      <w:r w:rsidRPr="00CB7D59">
        <w:rPr>
          <w:rFonts w:ascii="Verdana" w:hAnsi="Verdana"/>
          <w:b/>
          <w:bCs/>
          <w:sz w:val="36"/>
          <w:szCs w:val="36"/>
          <w:lang w:val="nl-NL"/>
        </w:rPr>
        <w:t xml:space="preserve"> ŠKODA Superb</w:t>
      </w:r>
    </w:p>
    <w:p w:rsidR="00D1669B" w:rsidRPr="006D5DE6" w:rsidRDefault="00D1669B" w:rsidP="00D1669B">
      <w:pPr>
        <w:pStyle w:val="Default"/>
        <w:spacing w:line="360" w:lineRule="auto"/>
        <w:rPr>
          <w:rFonts w:ascii="Verdana" w:hAnsi="Verdana"/>
          <w:lang w:val="nl-NL"/>
        </w:rPr>
      </w:pPr>
    </w:p>
    <w:p w:rsidR="008D2BFE" w:rsidRPr="007231E9" w:rsidRDefault="00CB7D59" w:rsidP="007231E9">
      <w:pPr>
        <w:pStyle w:val="Defaul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Verdana" w:hAnsi="Verdana"/>
          <w:lang w:val="nl-NL"/>
        </w:rPr>
      </w:pPr>
      <w:r>
        <w:rPr>
          <w:rFonts w:ascii="Verdana" w:hAnsi="Verdana"/>
          <w:b/>
          <w:lang w:val="nl-NL"/>
        </w:rPr>
        <w:t>Start voor nieuw topmodel in</w:t>
      </w:r>
      <w:r w:rsidR="007231E9" w:rsidRPr="007231E9">
        <w:rPr>
          <w:rFonts w:ascii="Verdana" w:hAnsi="Verdana"/>
          <w:b/>
          <w:lang w:val="nl-NL"/>
        </w:rPr>
        <w:t xml:space="preserve"> 2001 met naam die afstamt van</w:t>
      </w:r>
      <w:r w:rsidR="007231E9" w:rsidRPr="007231E9">
        <w:rPr>
          <w:rFonts w:ascii="Verdana" w:hAnsi="Verdana"/>
          <w:b/>
          <w:bCs/>
          <w:lang w:val="nl-NL"/>
        </w:rPr>
        <w:t xml:space="preserve"> </w:t>
      </w:r>
      <w:r>
        <w:rPr>
          <w:rFonts w:ascii="Verdana" w:hAnsi="Verdana"/>
          <w:b/>
          <w:bCs/>
          <w:lang w:val="nl-NL"/>
        </w:rPr>
        <w:t>luxueuze</w:t>
      </w:r>
      <w:r w:rsidR="007231E9">
        <w:rPr>
          <w:rFonts w:ascii="Verdana" w:hAnsi="Verdana"/>
          <w:b/>
          <w:bCs/>
          <w:lang w:val="nl-NL"/>
        </w:rPr>
        <w:t xml:space="preserve"> 640 Superb</w:t>
      </w:r>
      <w:r w:rsidR="008D2BFE" w:rsidRPr="007231E9">
        <w:rPr>
          <w:rFonts w:ascii="Verdana" w:hAnsi="Verdana"/>
          <w:b/>
          <w:bCs/>
          <w:lang w:val="nl-NL"/>
        </w:rPr>
        <w:t xml:space="preserve"> </w:t>
      </w:r>
      <w:r w:rsidR="007231E9">
        <w:rPr>
          <w:rFonts w:ascii="Verdana" w:hAnsi="Verdana"/>
          <w:b/>
          <w:bCs/>
          <w:lang w:val="nl-NL"/>
        </w:rPr>
        <w:t>uit de jaren ‘30</w:t>
      </w:r>
      <w:r w:rsidR="008D2BFE" w:rsidRPr="007231E9">
        <w:rPr>
          <w:rFonts w:ascii="Verdana" w:hAnsi="Verdana"/>
          <w:b/>
          <w:bCs/>
          <w:lang w:val="nl-NL"/>
        </w:rPr>
        <w:t xml:space="preserve"> </w:t>
      </w:r>
    </w:p>
    <w:p w:rsidR="008D2BFE" w:rsidRPr="007231E9" w:rsidRDefault="008D2BFE" w:rsidP="008D2BFE">
      <w:pPr>
        <w:pStyle w:val="Defaul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Verdana" w:hAnsi="Verdana"/>
          <w:lang w:val="nl-NL"/>
        </w:rPr>
      </w:pPr>
      <w:r w:rsidRPr="007231E9">
        <w:rPr>
          <w:rFonts w:ascii="Verdana" w:hAnsi="Verdana"/>
          <w:b/>
          <w:bCs/>
          <w:lang w:val="nl-NL"/>
        </w:rPr>
        <w:t>900</w:t>
      </w:r>
      <w:r w:rsidR="007231E9" w:rsidRPr="007231E9">
        <w:rPr>
          <w:rFonts w:ascii="Verdana" w:hAnsi="Verdana"/>
          <w:b/>
          <w:bCs/>
          <w:lang w:val="nl-NL"/>
        </w:rPr>
        <w:t>.</w:t>
      </w:r>
      <w:r w:rsidRPr="007231E9">
        <w:rPr>
          <w:rFonts w:ascii="Verdana" w:hAnsi="Verdana"/>
          <w:b/>
          <w:bCs/>
          <w:lang w:val="nl-NL"/>
        </w:rPr>
        <w:t>000 ŠKODA</w:t>
      </w:r>
      <w:r w:rsidR="007231E9" w:rsidRPr="007231E9">
        <w:rPr>
          <w:rFonts w:ascii="Verdana" w:hAnsi="Verdana"/>
          <w:b/>
          <w:bCs/>
          <w:lang w:val="nl-NL"/>
        </w:rPr>
        <w:t>’s Superb tot dusver geproduceerd</w:t>
      </w:r>
      <w:r w:rsidRPr="007231E9">
        <w:rPr>
          <w:rFonts w:ascii="Verdana" w:hAnsi="Verdana"/>
          <w:b/>
          <w:bCs/>
          <w:lang w:val="nl-NL"/>
        </w:rPr>
        <w:t xml:space="preserve"> </w:t>
      </w:r>
    </w:p>
    <w:p w:rsidR="008D2BFE" w:rsidRPr="007231E9" w:rsidRDefault="008D2BFE" w:rsidP="008D2BFE">
      <w:pPr>
        <w:pStyle w:val="Defaul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Verdana" w:hAnsi="Verdana"/>
          <w:lang w:val="nl-NL"/>
        </w:rPr>
      </w:pPr>
      <w:r w:rsidRPr="007231E9">
        <w:rPr>
          <w:rFonts w:ascii="Verdana" w:hAnsi="Verdana"/>
          <w:b/>
          <w:bCs/>
          <w:lang w:val="nl-NL"/>
        </w:rPr>
        <w:t>100</w:t>
      </w:r>
      <w:r w:rsidR="007231E9" w:rsidRPr="007231E9">
        <w:rPr>
          <w:rFonts w:ascii="Verdana" w:hAnsi="Verdana"/>
          <w:b/>
          <w:bCs/>
          <w:lang w:val="nl-NL"/>
        </w:rPr>
        <w:t>.</w:t>
      </w:r>
      <w:r w:rsidRPr="007231E9">
        <w:rPr>
          <w:rFonts w:ascii="Verdana" w:hAnsi="Verdana"/>
          <w:b/>
          <w:bCs/>
          <w:lang w:val="nl-NL"/>
        </w:rPr>
        <w:t xml:space="preserve">000 </w:t>
      </w:r>
      <w:r w:rsidR="007231E9" w:rsidRPr="007231E9">
        <w:rPr>
          <w:rFonts w:ascii="Verdana" w:hAnsi="Verdana"/>
          <w:b/>
          <w:bCs/>
          <w:lang w:val="nl-NL"/>
        </w:rPr>
        <w:t>derde-generatie Superbs inmiddels</w:t>
      </w:r>
      <w:r w:rsidRPr="007231E9">
        <w:rPr>
          <w:rFonts w:ascii="Verdana" w:hAnsi="Verdana"/>
          <w:b/>
          <w:bCs/>
          <w:lang w:val="nl-NL"/>
        </w:rPr>
        <w:t xml:space="preserve"> </w:t>
      </w:r>
      <w:r w:rsidR="007231E9" w:rsidRPr="007231E9">
        <w:rPr>
          <w:rFonts w:ascii="Verdana" w:hAnsi="Verdana"/>
          <w:b/>
          <w:bCs/>
          <w:lang w:val="nl-NL"/>
        </w:rPr>
        <w:t>op de weg</w:t>
      </w:r>
    </w:p>
    <w:p w:rsidR="008D2BFE" w:rsidRPr="00296304" w:rsidRDefault="008D2BFE" w:rsidP="008D2BFE">
      <w:pPr>
        <w:pStyle w:val="Default"/>
        <w:spacing w:line="360" w:lineRule="auto"/>
        <w:rPr>
          <w:b/>
          <w:bCs/>
          <w:lang w:val="nl-NL"/>
        </w:rPr>
      </w:pPr>
    </w:p>
    <w:p w:rsidR="007231E9" w:rsidRPr="007231E9" w:rsidRDefault="007231E9" w:rsidP="007231E9">
      <w:pPr>
        <w:pStyle w:val="Default"/>
        <w:spacing w:line="360" w:lineRule="auto"/>
        <w:rPr>
          <w:rFonts w:ascii="Verdana" w:hAnsi="Verdana"/>
          <w:b/>
          <w:bCs/>
          <w:lang w:val="nl-NL"/>
        </w:rPr>
      </w:pPr>
      <w:r w:rsidRPr="007231E9">
        <w:rPr>
          <w:rFonts w:ascii="Verdana" w:hAnsi="Verdana"/>
          <w:b/>
          <w:bCs/>
          <w:lang w:val="nl-NL"/>
        </w:rPr>
        <w:t>D</w:t>
      </w:r>
      <w:r w:rsidR="008D2BFE" w:rsidRPr="007231E9">
        <w:rPr>
          <w:rFonts w:ascii="Verdana" w:hAnsi="Verdana"/>
          <w:b/>
          <w:bCs/>
          <w:lang w:val="nl-NL"/>
        </w:rPr>
        <w:t xml:space="preserve">e ŠKODA </w:t>
      </w:r>
      <w:r w:rsidRPr="007231E9">
        <w:rPr>
          <w:rFonts w:ascii="Verdana" w:hAnsi="Verdana"/>
          <w:b/>
          <w:bCs/>
          <w:lang w:val="nl-NL"/>
        </w:rPr>
        <w:t xml:space="preserve">Superb viert dit jaar zijn 15e verjaardag. Sinds de eerste Superb </w:t>
      </w:r>
      <w:r w:rsidR="008D2BFE" w:rsidRPr="007231E9">
        <w:rPr>
          <w:rFonts w:ascii="Verdana" w:hAnsi="Verdana"/>
          <w:b/>
          <w:bCs/>
          <w:lang w:val="nl-NL"/>
        </w:rPr>
        <w:t>in 2001</w:t>
      </w:r>
      <w:r w:rsidRPr="007231E9">
        <w:rPr>
          <w:rFonts w:ascii="Verdana" w:hAnsi="Verdana"/>
          <w:b/>
          <w:bCs/>
          <w:lang w:val="nl-NL"/>
        </w:rPr>
        <w:t xml:space="preserve"> heeft de Tsjechische autofabrikant </w:t>
      </w:r>
      <w:r>
        <w:rPr>
          <w:rFonts w:ascii="Verdana" w:hAnsi="Verdana"/>
          <w:b/>
          <w:bCs/>
          <w:lang w:val="nl-NL"/>
        </w:rPr>
        <w:t xml:space="preserve">in drie generaties tijd </w:t>
      </w:r>
      <w:r w:rsidRPr="007231E9">
        <w:rPr>
          <w:rFonts w:ascii="Verdana" w:hAnsi="Verdana"/>
          <w:b/>
          <w:bCs/>
          <w:lang w:val="nl-NL"/>
        </w:rPr>
        <w:t>zo</w:t>
      </w:r>
      <w:r>
        <w:rPr>
          <w:rFonts w:ascii="Verdana" w:hAnsi="Verdana"/>
          <w:b/>
          <w:bCs/>
          <w:lang w:val="nl-NL"/>
        </w:rPr>
        <w:t xml:space="preserve">’n 900.000 exemplaren </w:t>
      </w:r>
      <w:r w:rsidR="00CB7D59">
        <w:rPr>
          <w:rFonts w:ascii="Verdana" w:hAnsi="Verdana"/>
          <w:b/>
          <w:bCs/>
          <w:lang w:val="nl-NL"/>
        </w:rPr>
        <w:t xml:space="preserve">van het model </w:t>
      </w:r>
      <w:r>
        <w:rPr>
          <w:rFonts w:ascii="Verdana" w:hAnsi="Verdana"/>
          <w:b/>
          <w:bCs/>
          <w:lang w:val="nl-NL"/>
        </w:rPr>
        <w:t xml:space="preserve">geproduceerd. Sinds maart 2015 komen meer dan 100.000 Superbs voor rekening van de actuele derde-generatie, die in het middenklasse segment </w:t>
      </w:r>
      <w:r w:rsidR="00CB7D59">
        <w:rPr>
          <w:rFonts w:ascii="Verdana" w:hAnsi="Verdana"/>
          <w:b/>
          <w:bCs/>
          <w:lang w:val="nl-NL"/>
        </w:rPr>
        <w:t>erg populair is</w:t>
      </w:r>
      <w:r>
        <w:rPr>
          <w:rFonts w:ascii="Verdana" w:hAnsi="Verdana"/>
          <w:b/>
          <w:bCs/>
          <w:lang w:val="nl-NL"/>
        </w:rPr>
        <w:t>.</w:t>
      </w:r>
    </w:p>
    <w:p w:rsidR="007231E9" w:rsidRPr="00CB7D59" w:rsidRDefault="007231E9" w:rsidP="008D2BFE">
      <w:pPr>
        <w:pStyle w:val="Default"/>
        <w:spacing w:line="360" w:lineRule="auto"/>
        <w:rPr>
          <w:rFonts w:ascii="Verdana" w:hAnsi="Verdana"/>
          <w:b/>
          <w:bCs/>
          <w:lang w:val="nl-NL"/>
        </w:rPr>
      </w:pPr>
    </w:p>
    <w:p w:rsidR="007231E9" w:rsidRPr="007231E9" w:rsidRDefault="007231E9" w:rsidP="008D2BFE">
      <w:pPr>
        <w:pStyle w:val="Default"/>
        <w:spacing w:line="360" w:lineRule="auto"/>
        <w:rPr>
          <w:rFonts w:ascii="Verdana" w:hAnsi="Verdana"/>
          <w:lang w:val="nl-NL"/>
        </w:rPr>
      </w:pPr>
      <w:r w:rsidRPr="007231E9">
        <w:rPr>
          <w:rFonts w:ascii="Verdana" w:hAnsi="Verdana"/>
          <w:lang w:val="nl-NL"/>
        </w:rPr>
        <w:t>Voorzien van een nieuw, expressief design en innovatieve technologie</w:t>
      </w:r>
      <w:r>
        <w:rPr>
          <w:rFonts w:ascii="Verdana" w:hAnsi="Verdana"/>
          <w:lang w:val="nl-NL"/>
        </w:rPr>
        <w:t xml:space="preserve">ën luidde de huidige </w:t>
      </w:r>
      <w:r w:rsidRPr="007231E9">
        <w:rPr>
          <w:rFonts w:ascii="Verdana" w:hAnsi="Verdana"/>
          <w:lang w:val="nl-NL"/>
        </w:rPr>
        <w:t>ŠKODA</w:t>
      </w:r>
      <w:r>
        <w:rPr>
          <w:rFonts w:ascii="Verdana" w:hAnsi="Verdana"/>
          <w:lang w:val="nl-NL"/>
        </w:rPr>
        <w:t xml:space="preserve"> Superb </w:t>
      </w:r>
      <w:r w:rsidR="00CB7D59">
        <w:rPr>
          <w:rFonts w:ascii="Verdana" w:hAnsi="Verdana"/>
          <w:lang w:val="nl-NL"/>
        </w:rPr>
        <w:t xml:space="preserve">in 2015 </w:t>
      </w:r>
      <w:r>
        <w:rPr>
          <w:rFonts w:ascii="Verdana" w:hAnsi="Verdana"/>
          <w:lang w:val="nl-NL"/>
        </w:rPr>
        <w:t xml:space="preserve">een nieuw tijdperk in voor het merk. Dankzij de scherp gelijnde carrosserie, de modernste assistentiesystemen op het gebied van veiligheid en comfort, krachtige en zuinige motoren, de grootste bagageruimte in deze klasse en tal van ‘Simply Clever’ features heeft deze derde generatie van de </w:t>
      </w:r>
      <w:r w:rsidRPr="007231E9">
        <w:rPr>
          <w:rFonts w:ascii="Verdana" w:hAnsi="Verdana"/>
          <w:lang w:val="nl-NL"/>
        </w:rPr>
        <w:t>ŠKODA</w:t>
      </w:r>
      <w:r>
        <w:rPr>
          <w:rFonts w:ascii="Verdana" w:hAnsi="Verdana"/>
          <w:lang w:val="nl-NL"/>
        </w:rPr>
        <w:t xml:space="preserve"> Superb een solide positie in de middenklasse veroverd.</w:t>
      </w:r>
    </w:p>
    <w:p w:rsidR="007231E9" w:rsidRPr="00296304" w:rsidRDefault="007231E9" w:rsidP="008D2BFE">
      <w:pPr>
        <w:pStyle w:val="Default"/>
        <w:spacing w:line="360" w:lineRule="auto"/>
        <w:rPr>
          <w:rFonts w:ascii="Verdana" w:hAnsi="Verdana"/>
          <w:lang w:val="nl-NL"/>
        </w:rPr>
      </w:pPr>
    </w:p>
    <w:p w:rsidR="00CB7D59" w:rsidRPr="00296304" w:rsidRDefault="00296304" w:rsidP="008D2BFE">
      <w:pPr>
        <w:pStyle w:val="Default"/>
        <w:spacing w:line="360" w:lineRule="auto"/>
        <w:rPr>
          <w:rFonts w:ascii="Verdana" w:hAnsi="Verdana"/>
          <w:lang w:val="nl-NL"/>
        </w:rPr>
      </w:pPr>
      <w:r>
        <w:rPr>
          <w:rFonts w:ascii="Verdana" w:hAnsi="Verdana"/>
          <w:b/>
          <w:lang w:val="nl-NL"/>
        </w:rPr>
        <w:t>Leasea</w:t>
      </w:r>
      <w:r w:rsidR="00CB7D59" w:rsidRPr="00296304">
        <w:rPr>
          <w:rFonts w:ascii="Verdana" w:hAnsi="Verdana"/>
          <w:b/>
          <w:lang w:val="nl-NL"/>
        </w:rPr>
        <w:t>uto van het Jaar</w:t>
      </w:r>
    </w:p>
    <w:p w:rsidR="00296304" w:rsidRDefault="00296304" w:rsidP="008D2BFE">
      <w:pPr>
        <w:pStyle w:val="Default"/>
        <w:spacing w:line="360" w:lineRule="auto"/>
        <w:rPr>
          <w:rFonts w:ascii="Verdana" w:hAnsi="Verdana"/>
          <w:lang w:val="nl-NL"/>
        </w:rPr>
      </w:pPr>
      <w:r>
        <w:rPr>
          <w:rFonts w:ascii="Verdana" w:hAnsi="Verdana"/>
          <w:bCs/>
          <w:lang w:val="nl-NL"/>
        </w:rPr>
        <w:t>Eerder dit jaar werd de</w:t>
      </w:r>
      <w:r w:rsidRPr="00296304">
        <w:rPr>
          <w:rFonts w:ascii="Verdana" w:hAnsi="Verdana"/>
          <w:bCs/>
          <w:lang w:val="nl-NL"/>
        </w:rPr>
        <w:t xml:space="preserve"> ŠKODA Superb </w:t>
      </w:r>
      <w:r>
        <w:rPr>
          <w:rFonts w:ascii="Verdana" w:hAnsi="Verdana"/>
          <w:bCs/>
          <w:lang w:val="nl-NL"/>
        </w:rPr>
        <w:t>in ons land</w:t>
      </w:r>
      <w:r w:rsidRPr="00296304">
        <w:rPr>
          <w:rFonts w:ascii="Verdana" w:hAnsi="Verdana"/>
          <w:bCs/>
          <w:lang w:val="nl-NL"/>
        </w:rPr>
        <w:t xml:space="preserve"> uitgeroepen tot </w:t>
      </w:r>
      <w:hyperlink r:id="rId6" w:history="1">
        <w:r w:rsidRPr="00296304">
          <w:rPr>
            <w:rStyle w:val="Hyperlink"/>
            <w:rFonts w:ascii="Verdana" w:hAnsi="Verdana"/>
            <w:bCs/>
            <w:lang w:val="nl-NL"/>
          </w:rPr>
          <w:t>Leaseauto van het Jaar 2016</w:t>
        </w:r>
      </w:hyperlink>
      <w:r w:rsidRPr="00296304">
        <w:rPr>
          <w:rFonts w:ascii="Verdana" w:hAnsi="Verdana"/>
          <w:bCs/>
          <w:lang w:val="nl-NL"/>
        </w:rPr>
        <w:t xml:space="preserve">. De jury van </w:t>
      </w:r>
      <w:proofErr w:type="spellStart"/>
      <w:r w:rsidRPr="00296304">
        <w:rPr>
          <w:rFonts w:ascii="Verdana" w:hAnsi="Verdana"/>
          <w:bCs/>
          <w:lang w:val="nl-NL"/>
        </w:rPr>
        <w:t>Alphabet</w:t>
      </w:r>
      <w:proofErr w:type="spellEnd"/>
      <w:r w:rsidRPr="00296304">
        <w:rPr>
          <w:rFonts w:ascii="Verdana" w:hAnsi="Verdana"/>
          <w:bCs/>
          <w:lang w:val="nl-NL"/>
        </w:rPr>
        <w:t xml:space="preserve"> Autolease, dat de verkiezing jaarlijks organiseert, verkoos de Superb tot overall winnaar en prees met name de combinatie van de vele sterke eigenschappen, zoals prijskwaliteitsverhouding, </w:t>
      </w:r>
      <w:bookmarkStart w:id="0" w:name="_GoBack"/>
      <w:bookmarkEnd w:id="0"/>
      <w:r w:rsidRPr="00296304">
        <w:rPr>
          <w:rFonts w:ascii="Verdana" w:hAnsi="Verdana"/>
          <w:lang w:val="nl-NL"/>
        </w:rPr>
        <w:t>ruimte, comfort en wegligging.</w:t>
      </w:r>
      <w:r w:rsidR="007231E9" w:rsidRPr="00296304">
        <w:rPr>
          <w:rFonts w:ascii="Verdana" w:hAnsi="Verdana"/>
          <w:lang w:val="nl-NL"/>
        </w:rPr>
        <w:t xml:space="preserve"> </w:t>
      </w:r>
    </w:p>
    <w:p w:rsidR="00296304" w:rsidRDefault="00296304" w:rsidP="008D2BFE">
      <w:pPr>
        <w:pStyle w:val="Default"/>
        <w:spacing w:line="360" w:lineRule="auto"/>
        <w:rPr>
          <w:rFonts w:ascii="Verdana" w:hAnsi="Verdana"/>
          <w:lang w:val="nl-NL"/>
        </w:rPr>
      </w:pPr>
    </w:p>
    <w:p w:rsidR="007231E9" w:rsidRPr="007231E9" w:rsidRDefault="007231E9" w:rsidP="008D2BFE">
      <w:pPr>
        <w:pStyle w:val="Default"/>
        <w:spacing w:line="360" w:lineRule="auto"/>
        <w:rPr>
          <w:rFonts w:ascii="Verdana" w:hAnsi="Verdana"/>
          <w:lang w:val="nl-NL"/>
        </w:rPr>
      </w:pPr>
      <w:r w:rsidRPr="00296304">
        <w:rPr>
          <w:rFonts w:ascii="Verdana" w:hAnsi="Verdana"/>
          <w:lang w:val="nl-NL"/>
        </w:rPr>
        <w:t>Ook de productiecijfers onderstrepen het succes van ŠKODA’s topmodel. Sinds</w:t>
      </w:r>
      <w:r w:rsidRPr="007231E9">
        <w:rPr>
          <w:rFonts w:ascii="Verdana" w:hAnsi="Verdana"/>
          <w:lang w:val="nl-NL"/>
        </w:rPr>
        <w:t xml:space="preserve"> de eerste Superb van de huidige generatie in maart 2015 van de productielijn </w:t>
      </w:r>
      <w:r w:rsidRPr="007231E9">
        <w:rPr>
          <w:rFonts w:ascii="Verdana" w:hAnsi="Verdana"/>
          <w:lang w:val="nl-NL"/>
        </w:rPr>
        <w:lastRenderedPageBreak/>
        <w:t>rolde, bouwde ŠKODA</w:t>
      </w:r>
      <w:r>
        <w:rPr>
          <w:rFonts w:ascii="Verdana" w:hAnsi="Verdana"/>
          <w:lang w:val="nl-NL"/>
        </w:rPr>
        <w:t xml:space="preserve"> meer dan 100.000 exemplaren van het model. </w:t>
      </w:r>
      <w:r w:rsidRPr="007231E9">
        <w:rPr>
          <w:rFonts w:ascii="Verdana" w:hAnsi="Verdana"/>
          <w:lang w:val="nl-NL"/>
        </w:rPr>
        <w:t>In totaal telt het aantal geproduceerde Superbs van de eerste, tweede en derde generatie op naar bijna 900.000 auto’s.</w:t>
      </w:r>
    </w:p>
    <w:p w:rsidR="007231E9" w:rsidRPr="00296304" w:rsidRDefault="007231E9" w:rsidP="008D2BFE">
      <w:pPr>
        <w:pStyle w:val="Default"/>
        <w:spacing w:line="360" w:lineRule="auto"/>
        <w:rPr>
          <w:rFonts w:ascii="Verdana" w:hAnsi="Verdana"/>
          <w:lang w:val="nl-NL"/>
        </w:rPr>
      </w:pPr>
    </w:p>
    <w:p w:rsidR="00CB7D59" w:rsidRDefault="007231E9" w:rsidP="007231E9">
      <w:pPr>
        <w:pStyle w:val="Default"/>
        <w:spacing w:line="360" w:lineRule="auto"/>
        <w:rPr>
          <w:rFonts w:ascii="Verdana" w:hAnsi="Verdana"/>
          <w:lang w:val="nl-NL"/>
        </w:rPr>
      </w:pPr>
      <w:r w:rsidRPr="007231E9">
        <w:rPr>
          <w:rFonts w:ascii="Verdana" w:hAnsi="Verdana"/>
          <w:lang w:val="nl-NL"/>
        </w:rPr>
        <w:t xml:space="preserve">De oorsprong van ŠKODA’s grote, representatieve middenklasser ligt in de beginjaren van de autoproductie. </w:t>
      </w:r>
      <w:r>
        <w:rPr>
          <w:rFonts w:ascii="Verdana" w:hAnsi="Verdana"/>
          <w:lang w:val="nl-NL"/>
        </w:rPr>
        <w:t>In 1907 werd de</w:t>
      </w:r>
      <w:r w:rsidR="008D2BFE" w:rsidRPr="007231E9">
        <w:rPr>
          <w:rFonts w:ascii="Verdana" w:hAnsi="Verdana"/>
          <w:lang w:val="nl-NL"/>
        </w:rPr>
        <w:t xml:space="preserve"> Laurin &amp; Klement FF </w:t>
      </w:r>
      <w:r w:rsidRPr="007231E9">
        <w:rPr>
          <w:rFonts w:ascii="Verdana" w:hAnsi="Verdana"/>
          <w:lang w:val="nl-NL"/>
        </w:rPr>
        <w:t xml:space="preserve">het allereerste achtcilindermodel in Centraal Europa. In de jaren ’20 van de vorige eeuw </w:t>
      </w:r>
      <w:r w:rsidR="00CB7D59">
        <w:rPr>
          <w:rFonts w:ascii="Verdana" w:hAnsi="Verdana"/>
          <w:lang w:val="nl-NL"/>
        </w:rPr>
        <w:t>vertrouwde</w:t>
      </w:r>
      <w:r w:rsidRPr="007231E9">
        <w:rPr>
          <w:rFonts w:ascii="Verdana" w:hAnsi="Verdana"/>
          <w:lang w:val="nl-NL"/>
        </w:rPr>
        <w:t xml:space="preserve"> Tomás Garrique Masaryk</w:t>
      </w:r>
      <w:r>
        <w:rPr>
          <w:rFonts w:ascii="Verdana" w:hAnsi="Verdana"/>
          <w:lang w:val="nl-NL"/>
        </w:rPr>
        <w:t xml:space="preserve"> </w:t>
      </w:r>
      <w:r w:rsidR="00CB7D59">
        <w:rPr>
          <w:rFonts w:ascii="Verdana" w:hAnsi="Verdana"/>
          <w:lang w:val="nl-NL"/>
        </w:rPr>
        <w:t>–</w:t>
      </w:r>
      <w:r>
        <w:rPr>
          <w:rFonts w:ascii="Verdana" w:hAnsi="Verdana"/>
          <w:lang w:val="nl-NL"/>
        </w:rPr>
        <w:t xml:space="preserve"> de eerste president van Tsjechoslowakije – </w:t>
      </w:r>
      <w:r w:rsidR="00CB7D59" w:rsidRPr="007231E9">
        <w:rPr>
          <w:rFonts w:ascii="Verdana" w:hAnsi="Verdana"/>
          <w:lang w:val="nl-NL"/>
        </w:rPr>
        <w:t xml:space="preserve">onder andere </w:t>
      </w:r>
      <w:r w:rsidR="00CB7D59">
        <w:rPr>
          <w:rFonts w:ascii="Verdana" w:hAnsi="Verdana"/>
          <w:lang w:val="nl-NL"/>
        </w:rPr>
        <w:t xml:space="preserve">op </w:t>
      </w:r>
      <w:r w:rsidR="00CB7D59" w:rsidRPr="007231E9">
        <w:rPr>
          <w:rFonts w:ascii="Verdana" w:hAnsi="Verdana"/>
          <w:lang w:val="nl-NL"/>
        </w:rPr>
        <w:t>de luxueuze ŠKODA Hispano-Suiza</w:t>
      </w:r>
      <w:r>
        <w:rPr>
          <w:rFonts w:ascii="Verdana" w:hAnsi="Verdana"/>
          <w:lang w:val="nl-NL"/>
        </w:rPr>
        <w:t xml:space="preserve">; de </w:t>
      </w:r>
      <w:r w:rsidR="008D2BFE" w:rsidRPr="007231E9">
        <w:rPr>
          <w:rFonts w:ascii="Verdana" w:hAnsi="Verdana"/>
          <w:lang w:val="nl-NL"/>
        </w:rPr>
        <w:t>ŠKODA 860</w:t>
      </w:r>
      <w:r>
        <w:rPr>
          <w:rFonts w:ascii="Verdana" w:hAnsi="Verdana"/>
          <w:lang w:val="nl-NL"/>
        </w:rPr>
        <w:t xml:space="preserve"> achtcilinder was begin jaren ’30 een voorname verschijning. </w:t>
      </w:r>
    </w:p>
    <w:p w:rsidR="00CB7D59" w:rsidRDefault="00CB7D59" w:rsidP="007231E9">
      <w:pPr>
        <w:pStyle w:val="Default"/>
        <w:spacing w:line="360" w:lineRule="auto"/>
        <w:rPr>
          <w:rFonts w:ascii="Verdana" w:hAnsi="Verdana"/>
          <w:lang w:val="nl-NL"/>
        </w:rPr>
      </w:pPr>
    </w:p>
    <w:p w:rsidR="007231E9" w:rsidRPr="007231E9" w:rsidRDefault="007231E9" w:rsidP="007231E9">
      <w:pPr>
        <w:pStyle w:val="Default"/>
        <w:spacing w:line="360" w:lineRule="auto"/>
        <w:rPr>
          <w:rFonts w:ascii="Verdana" w:hAnsi="Verdana"/>
          <w:lang w:val="nl-NL"/>
        </w:rPr>
      </w:pPr>
      <w:r>
        <w:rPr>
          <w:rFonts w:ascii="Verdana" w:hAnsi="Verdana"/>
          <w:lang w:val="nl-NL"/>
        </w:rPr>
        <w:t xml:space="preserve">Een representatief </w:t>
      </w:r>
      <w:r w:rsidRPr="007231E9">
        <w:rPr>
          <w:rFonts w:ascii="Verdana" w:hAnsi="Verdana"/>
          <w:lang w:val="nl-NL"/>
        </w:rPr>
        <w:t>ŠKODA-model met de naam Superb werd in 1</w:t>
      </w:r>
      <w:r>
        <w:rPr>
          <w:rFonts w:ascii="Verdana" w:hAnsi="Verdana"/>
          <w:lang w:val="nl-NL"/>
        </w:rPr>
        <w:t xml:space="preserve">934 voor het eerst geïntroduceerd: de </w:t>
      </w:r>
      <w:r w:rsidRPr="007231E9">
        <w:rPr>
          <w:rFonts w:ascii="Verdana" w:hAnsi="Verdana"/>
          <w:lang w:val="nl-NL"/>
        </w:rPr>
        <w:t>ŠKODA</w:t>
      </w:r>
      <w:r>
        <w:rPr>
          <w:rFonts w:ascii="Verdana" w:hAnsi="Verdana"/>
          <w:lang w:val="nl-NL"/>
        </w:rPr>
        <w:t xml:space="preserve"> 640 Superb. Net als het actuele model onderscheidde zijn voorvader zich door toonaangevende technologie. De 640 Superb maakte gebruik van het technologische platform van de </w:t>
      </w:r>
      <w:r w:rsidRPr="007231E9">
        <w:rPr>
          <w:rFonts w:ascii="Verdana" w:hAnsi="Verdana"/>
          <w:lang w:val="nl-NL"/>
        </w:rPr>
        <w:t>ŠKODA</w:t>
      </w:r>
      <w:r w:rsidR="00CB7D59">
        <w:rPr>
          <w:rFonts w:ascii="Verdana" w:hAnsi="Verdana"/>
          <w:lang w:val="nl-NL"/>
        </w:rPr>
        <w:t xml:space="preserve"> Popular. Zijn 2.5-liter zescilinder was goed voor 55 pk, waarbij de cardanas dwars door het buizenframe liep. Bovendien werd een geavanceerde, onafhankelijke wielophanging toegepast in plaats van starre assen voor en achter. Het voordeel van dit ontwerp was dat de aanzienlijk hogere torsiestijfheid resulteerde in een lagere belasting voor de carrosserie. Niet meer dan zo’n 200 auto’s verlieten de productiehallen van </w:t>
      </w:r>
      <w:r w:rsidR="00CB7D59" w:rsidRPr="00CB7D59">
        <w:rPr>
          <w:rFonts w:ascii="Verdana" w:hAnsi="Verdana"/>
          <w:lang w:val="nl-NL"/>
        </w:rPr>
        <w:t>ŠKODA.</w:t>
      </w:r>
    </w:p>
    <w:p w:rsidR="00B9736B" w:rsidRPr="006D5DE6" w:rsidRDefault="00B9736B" w:rsidP="00DF425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360" w:lineRule="auto"/>
        <w:rPr>
          <w:rFonts w:ascii="Verdana" w:eastAsia="Skoda Pro" w:hAnsi="Verdana" w:cs="Skoda Pro"/>
          <w:color w:val="000000" w:themeColor="text1"/>
          <w:sz w:val="20"/>
          <w:szCs w:val="20"/>
          <w:lang w:val="nl-NL"/>
        </w:rPr>
      </w:pPr>
    </w:p>
    <w:p w:rsidR="00632F9F" w:rsidRPr="006D5DE6" w:rsidRDefault="00632F9F" w:rsidP="00632F9F">
      <w:pPr>
        <w:pBdr>
          <w:bottom w:val="single" w:sz="12" w:space="0" w:color="000000"/>
        </w:pBdr>
        <w:suppressAutoHyphens/>
        <w:spacing w:after="0" w:line="360" w:lineRule="auto"/>
        <w:rPr>
          <w:rFonts w:ascii="Verdana" w:hAnsi="Verdana"/>
          <w:sz w:val="20"/>
          <w:szCs w:val="20"/>
          <w:lang w:val="nl-NL"/>
        </w:rPr>
      </w:pPr>
      <w:r w:rsidRPr="006D5DE6">
        <w:rPr>
          <w:rFonts w:ascii="Verdana" w:hAnsi="Verdana"/>
          <w:color w:val="000000" w:themeColor="text1"/>
          <w:sz w:val="20"/>
          <w:szCs w:val="20"/>
          <w:lang w:val="nl-NL"/>
        </w:rPr>
        <w:t xml:space="preserve">Leusden, </w:t>
      </w:r>
      <w:r w:rsidR="008D2BFE">
        <w:rPr>
          <w:rFonts w:ascii="Verdana" w:hAnsi="Verdana"/>
          <w:color w:val="000000" w:themeColor="text1"/>
          <w:sz w:val="20"/>
          <w:szCs w:val="20"/>
          <w:lang w:val="nl-NL"/>
        </w:rPr>
        <w:t>21</w:t>
      </w:r>
      <w:r w:rsidR="002F15FD" w:rsidRPr="006D5DE6">
        <w:rPr>
          <w:rFonts w:ascii="Verdana" w:hAnsi="Verdana"/>
          <w:color w:val="000000" w:themeColor="text1"/>
          <w:sz w:val="20"/>
          <w:szCs w:val="20"/>
          <w:lang w:val="nl-NL"/>
        </w:rPr>
        <w:t xml:space="preserve"> oktober</w:t>
      </w:r>
      <w:r w:rsidR="00692939" w:rsidRPr="006D5DE6">
        <w:rPr>
          <w:rFonts w:ascii="Verdana" w:hAnsi="Verdana"/>
          <w:sz w:val="20"/>
          <w:szCs w:val="20"/>
          <w:lang w:val="nl-NL"/>
        </w:rPr>
        <w:t xml:space="preserve"> </w:t>
      </w:r>
      <w:r w:rsidRPr="006D5DE6">
        <w:rPr>
          <w:rFonts w:ascii="Verdana" w:hAnsi="Verdana"/>
          <w:sz w:val="20"/>
          <w:szCs w:val="20"/>
          <w:lang w:val="nl-NL"/>
        </w:rPr>
        <w:t>2016</w:t>
      </w:r>
    </w:p>
    <w:p w:rsidR="00632F9F" w:rsidRPr="00D31FC9" w:rsidRDefault="00632F9F" w:rsidP="00632F9F">
      <w:pPr>
        <w:suppressAutoHyphens/>
        <w:spacing w:after="0" w:line="240" w:lineRule="auto"/>
        <w:rPr>
          <w:rFonts w:ascii="Verdana" w:hAnsi="Verdana"/>
          <w:sz w:val="20"/>
          <w:szCs w:val="20"/>
          <w:lang w:val="nl-NL"/>
        </w:rPr>
      </w:pPr>
    </w:p>
    <w:p w:rsidR="00632F9F" w:rsidRPr="00D31FC9" w:rsidRDefault="00632F9F" w:rsidP="00632F9F">
      <w:pPr>
        <w:suppressAutoHyphens/>
        <w:spacing w:after="0" w:line="240" w:lineRule="auto"/>
        <w:rPr>
          <w:rFonts w:ascii="Verdana" w:hAnsi="Verdana"/>
          <w:lang w:val="nl-NL"/>
        </w:rPr>
      </w:pPr>
      <w:r w:rsidRPr="00D31FC9">
        <w:rPr>
          <w:rFonts w:ascii="Verdana" w:hAnsi="Verdana"/>
          <w:sz w:val="20"/>
          <w:szCs w:val="20"/>
          <w:lang w:val="nl-NL"/>
        </w:rPr>
        <w:t>Voor meer informatie: Pon Mobiel, Mirjam de Wilde, telefoon 06-53486396, e-mail mirjam.de.wilde@pon.com of kijk op nieuws.skoda.nl</w:t>
      </w:r>
    </w:p>
    <w:p w:rsidR="00632F9F" w:rsidRPr="00D31FC9" w:rsidRDefault="00632F9F" w:rsidP="00632F9F">
      <w:pPr>
        <w:suppressAutoHyphens/>
        <w:spacing w:after="0" w:line="240" w:lineRule="auto"/>
        <w:rPr>
          <w:rFonts w:ascii="Verdana" w:hAnsi="Verdana"/>
          <w:lang w:val="nl-NL"/>
        </w:rPr>
      </w:pPr>
    </w:p>
    <w:sectPr w:rsidR="00632F9F" w:rsidRPr="00D31FC9" w:rsidSect="00296304">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koda Pro">
    <w:panose1 w:val="02000000000000000000"/>
    <w:charset w:val="00"/>
    <w:family w:val="auto"/>
    <w:pitch w:val="variable"/>
    <w:sig w:usb0="800002EF" w:usb1="4000204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6.05pt;height:354.55pt" o:bullet="t">
        <v:imagedata r:id="rId1" o:title="image1"/>
      </v:shape>
    </w:pict>
  </w:numPicBullet>
  <w:abstractNum w:abstractNumId="0" w15:restartNumberingAfterBreak="0">
    <w:nsid w:val="09C73826"/>
    <w:multiLevelType w:val="hybridMultilevel"/>
    <w:tmpl w:val="B412A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B5252F"/>
    <w:multiLevelType w:val="hybridMultilevel"/>
    <w:tmpl w:val="31E6ACB8"/>
    <w:lvl w:ilvl="0" w:tplc="7CEAA3B8">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BA22DD3"/>
    <w:multiLevelType w:val="hybridMultilevel"/>
    <w:tmpl w:val="71367CC8"/>
    <w:lvl w:ilvl="0" w:tplc="7F6826CE">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AB42C3"/>
    <w:multiLevelType w:val="hybridMultilevel"/>
    <w:tmpl w:val="C64A8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135483"/>
    <w:multiLevelType w:val="hybridMultilevel"/>
    <w:tmpl w:val="BCB61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517138F"/>
    <w:multiLevelType w:val="hybridMultilevel"/>
    <w:tmpl w:val="36D4E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686551"/>
    <w:multiLevelType w:val="multilevel"/>
    <w:tmpl w:val="4F00314E"/>
    <w:lvl w:ilvl="0">
      <w:start w:val="1"/>
      <w:numFmt w:val="bullet"/>
      <w:lvlText w:val="›"/>
      <w:lvlJc w:val="left"/>
      <w:pPr>
        <w:tabs>
          <w:tab w:val="num" w:pos="170"/>
        </w:tabs>
        <w:ind w:left="170" w:hanging="170"/>
      </w:pPr>
      <w:rPr>
        <w:rFonts w:ascii="Verdana" w:hAnsi="Verdana" w:hint="default"/>
        <w:b/>
        <w:i w:val="0"/>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7" w15:restartNumberingAfterBreak="0">
    <w:nsid w:val="65623FE6"/>
    <w:multiLevelType w:val="hybridMultilevel"/>
    <w:tmpl w:val="4A040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9C24E85"/>
    <w:multiLevelType w:val="hybridMultilevel"/>
    <w:tmpl w:val="1B781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0"/>
  </w:num>
  <w:num w:numId="6">
    <w:abstractNumId w:val="4"/>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F9F"/>
    <w:rsid w:val="00013236"/>
    <w:rsid w:val="00041A76"/>
    <w:rsid w:val="000672FA"/>
    <w:rsid w:val="00071EAA"/>
    <w:rsid w:val="0007746D"/>
    <w:rsid w:val="00082D2F"/>
    <w:rsid w:val="00087F79"/>
    <w:rsid w:val="000A703A"/>
    <w:rsid w:val="000C75E8"/>
    <w:rsid w:val="0010689C"/>
    <w:rsid w:val="001F199B"/>
    <w:rsid w:val="002216B6"/>
    <w:rsid w:val="002240B0"/>
    <w:rsid w:val="002420C6"/>
    <w:rsid w:val="002658C6"/>
    <w:rsid w:val="00277A08"/>
    <w:rsid w:val="00296304"/>
    <w:rsid w:val="002F15FD"/>
    <w:rsid w:val="002F35DC"/>
    <w:rsid w:val="00304B07"/>
    <w:rsid w:val="0032114D"/>
    <w:rsid w:val="00373511"/>
    <w:rsid w:val="00381E9E"/>
    <w:rsid w:val="0039013A"/>
    <w:rsid w:val="00392184"/>
    <w:rsid w:val="004047A2"/>
    <w:rsid w:val="00431FAE"/>
    <w:rsid w:val="004701BC"/>
    <w:rsid w:val="0048564F"/>
    <w:rsid w:val="004B44DC"/>
    <w:rsid w:val="004C3E66"/>
    <w:rsid w:val="004D41C8"/>
    <w:rsid w:val="00522FB1"/>
    <w:rsid w:val="00535482"/>
    <w:rsid w:val="005533A1"/>
    <w:rsid w:val="0058643F"/>
    <w:rsid w:val="005B3996"/>
    <w:rsid w:val="00612193"/>
    <w:rsid w:val="0061609E"/>
    <w:rsid w:val="00624AA2"/>
    <w:rsid w:val="00632F9F"/>
    <w:rsid w:val="00653616"/>
    <w:rsid w:val="00664D7F"/>
    <w:rsid w:val="00692939"/>
    <w:rsid w:val="006B32DF"/>
    <w:rsid w:val="006C1B0C"/>
    <w:rsid w:val="006D5DE6"/>
    <w:rsid w:val="006E45A8"/>
    <w:rsid w:val="007000C8"/>
    <w:rsid w:val="00706543"/>
    <w:rsid w:val="007231E9"/>
    <w:rsid w:val="0072358D"/>
    <w:rsid w:val="00730DA3"/>
    <w:rsid w:val="007448AD"/>
    <w:rsid w:val="00751232"/>
    <w:rsid w:val="007527D7"/>
    <w:rsid w:val="00755204"/>
    <w:rsid w:val="00797420"/>
    <w:rsid w:val="007B0FAD"/>
    <w:rsid w:val="007E3563"/>
    <w:rsid w:val="007F5B39"/>
    <w:rsid w:val="00851518"/>
    <w:rsid w:val="008705AD"/>
    <w:rsid w:val="008A0E1B"/>
    <w:rsid w:val="008A4A29"/>
    <w:rsid w:val="008C5141"/>
    <w:rsid w:val="008D2BFE"/>
    <w:rsid w:val="00941532"/>
    <w:rsid w:val="00980CAF"/>
    <w:rsid w:val="0099109C"/>
    <w:rsid w:val="009934F5"/>
    <w:rsid w:val="009B2B64"/>
    <w:rsid w:val="009B418C"/>
    <w:rsid w:val="009C73DF"/>
    <w:rsid w:val="009D0D48"/>
    <w:rsid w:val="00A06A78"/>
    <w:rsid w:val="00A15509"/>
    <w:rsid w:val="00A70AE8"/>
    <w:rsid w:val="00AC7477"/>
    <w:rsid w:val="00B25E6A"/>
    <w:rsid w:val="00B44FF6"/>
    <w:rsid w:val="00B73360"/>
    <w:rsid w:val="00B769F9"/>
    <w:rsid w:val="00B9736B"/>
    <w:rsid w:val="00BF3912"/>
    <w:rsid w:val="00C044A2"/>
    <w:rsid w:val="00C13C33"/>
    <w:rsid w:val="00C23A01"/>
    <w:rsid w:val="00C30665"/>
    <w:rsid w:val="00C56604"/>
    <w:rsid w:val="00C74410"/>
    <w:rsid w:val="00C75ECF"/>
    <w:rsid w:val="00C81DB2"/>
    <w:rsid w:val="00C9502F"/>
    <w:rsid w:val="00CB3CED"/>
    <w:rsid w:val="00CB4108"/>
    <w:rsid w:val="00CB7D59"/>
    <w:rsid w:val="00CE153E"/>
    <w:rsid w:val="00CE7124"/>
    <w:rsid w:val="00CE7D7B"/>
    <w:rsid w:val="00D1669B"/>
    <w:rsid w:val="00D31730"/>
    <w:rsid w:val="00D31FC9"/>
    <w:rsid w:val="00DB6B54"/>
    <w:rsid w:val="00DC65FB"/>
    <w:rsid w:val="00DF4259"/>
    <w:rsid w:val="00E10B61"/>
    <w:rsid w:val="00E33288"/>
    <w:rsid w:val="00E50176"/>
    <w:rsid w:val="00E54D70"/>
    <w:rsid w:val="00E74836"/>
    <w:rsid w:val="00E94202"/>
    <w:rsid w:val="00EA7E9B"/>
    <w:rsid w:val="00EC32B8"/>
    <w:rsid w:val="00EE1113"/>
    <w:rsid w:val="00F33056"/>
    <w:rsid w:val="00F8089A"/>
    <w:rsid w:val="00F84466"/>
    <w:rsid w:val="00F85375"/>
    <w:rsid w:val="00F9518D"/>
    <w:rsid w:val="00FB30BD"/>
    <w:rsid w:val="00FC56F9"/>
    <w:rsid w:val="00FF0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21AF14C-B102-47FD-87DA-064326DEB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632F9F"/>
    <w:pPr>
      <w:pBdr>
        <w:top w:val="nil"/>
        <w:left w:val="nil"/>
        <w:bottom w:val="nil"/>
        <w:right w:val="nil"/>
        <w:between w:val="nil"/>
        <w:bar w:val="nil"/>
      </w:pBdr>
      <w:spacing w:after="240" w:line="240" w:lineRule="atLeast"/>
    </w:pPr>
    <w:rPr>
      <w:rFonts w:ascii="Times New Roman" w:eastAsia="Arial Unicode MS" w:hAnsi="Times New Roman" w:cs="Arial Unicode MS"/>
      <w:color w:val="000000"/>
      <w:sz w:val="18"/>
      <w:szCs w:val="18"/>
      <w:u w:color="000000"/>
      <w:bdr w:val="nil"/>
      <w:lang w:val="de-DE" w:eastAsia="nl-NL"/>
    </w:rPr>
  </w:style>
  <w:style w:type="paragraph" w:styleId="Kop2">
    <w:name w:val="heading 2"/>
    <w:basedOn w:val="Standaard"/>
    <w:next w:val="Standaard"/>
    <w:link w:val="Kop2Char"/>
    <w:uiPriority w:val="9"/>
    <w:unhideWhenUsed/>
    <w:qFormat/>
    <w:rsid w:val="00632F9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0"/>
      <w:outlineLvl w:val="1"/>
    </w:pPr>
    <w:rPr>
      <w:rFonts w:ascii="Verdana" w:eastAsia="MS Mincho" w:hAnsi="Verdana" w:cstheme="minorBidi"/>
      <w:b/>
      <w:bCs/>
      <w:color w:val="auto"/>
      <w:szCs w:val="26"/>
      <w:bdr w:val="none" w:sz="0" w:space="0" w:color="auto"/>
      <w:lang w:val="cs-CZ"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32F9F"/>
    <w:rPr>
      <w:rFonts w:ascii="Verdana" w:eastAsia="MS Mincho" w:hAnsi="Verdana"/>
      <w:b/>
      <w:bCs/>
      <w:sz w:val="18"/>
      <w:szCs w:val="26"/>
      <w:u w:color="000000"/>
      <w:lang w:val="cs-CZ"/>
    </w:rPr>
  </w:style>
  <w:style w:type="paragraph" w:customStyle="1" w:styleId="Default">
    <w:name w:val="Default"/>
    <w:rsid w:val="00632F9F"/>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fr-FR" w:eastAsia="nl-NL"/>
    </w:rPr>
  </w:style>
  <w:style w:type="character" w:styleId="Zwaar">
    <w:name w:val="Strong"/>
    <w:uiPriority w:val="22"/>
    <w:qFormat/>
    <w:rsid w:val="00632F9F"/>
    <w:rPr>
      <w:b/>
      <w:bCs/>
    </w:rPr>
  </w:style>
  <w:style w:type="paragraph" w:styleId="Lijstalinea">
    <w:name w:val="List Paragraph"/>
    <w:basedOn w:val="Standaard"/>
    <w:uiPriority w:val="34"/>
    <w:qFormat/>
    <w:rsid w:val="00535482"/>
    <w:pPr>
      <w:ind w:left="720"/>
      <w:contextualSpacing/>
    </w:pPr>
  </w:style>
  <w:style w:type="paragraph" w:styleId="Geenafstand">
    <w:name w:val="No Spacing"/>
    <w:uiPriority w:val="1"/>
    <w:qFormat/>
    <w:rsid w:val="00F8537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18"/>
      <w:szCs w:val="18"/>
      <w:u w:color="000000"/>
      <w:bdr w:val="nil"/>
      <w:lang w:val="de-DE" w:eastAsia="nl-NL"/>
    </w:rPr>
  </w:style>
  <w:style w:type="character" w:styleId="Verwijzingopmerking">
    <w:name w:val="annotation reference"/>
    <w:basedOn w:val="Standaardalinea-lettertype"/>
    <w:uiPriority w:val="99"/>
    <w:semiHidden/>
    <w:unhideWhenUsed/>
    <w:rsid w:val="004B44DC"/>
    <w:rPr>
      <w:sz w:val="16"/>
      <w:szCs w:val="16"/>
    </w:rPr>
  </w:style>
  <w:style w:type="paragraph" w:styleId="Tekstopmerking">
    <w:name w:val="annotation text"/>
    <w:basedOn w:val="Standaard"/>
    <w:link w:val="TekstopmerkingChar"/>
    <w:uiPriority w:val="99"/>
    <w:semiHidden/>
    <w:unhideWhenUsed/>
    <w:rsid w:val="004B44D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B44DC"/>
    <w:rPr>
      <w:rFonts w:ascii="Times New Roman" w:eastAsia="Arial Unicode MS" w:hAnsi="Times New Roman" w:cs="Arial Unicode MS"/>
      <w:color w:val="000000"/>
      <w:sz w:val="20"/>
      <w:szCs w:val="20"/>
      <w:u w:color="000000"/>
      <w:bdr w:val="nil"/>
      <w:lang w:val="de-DE" w:eastAsia="nl-NL"/>
    </w:rPr>
  </w:style>
  <w:style w:type="paragraph" w:styleId="Onderwerpvanopmerking">
    <w:name w:val="annotation subject"/>
    <w:basedOn w:val="Tekstopmerking"/>
    <w:next w:val="Tekstopmerking"/>
    <w:link w:val="OnderwerpvanopmerkingChar"/>
    <w:uiPriority w:val="99"/>
    <w:semiHidden/>
    <w:unhideWhenUsed/>
    <w:rsid w:val="004B44DC"/>
    <w:rPr>
      <w:b/>
      <w:bCs/>
    </w:rPr>
  </w:style>
  <w:style w:type="character" w:customStyle="1" w:styleId="OnderwerpvanopmerkingChar">
    <w:name w:val="Onderwerp van opmerking Char"/>
    <w:basedOn w:val="TekstopmerkingChar"/>
    <w:link w:val="Onderwerpvanopmerking"/>
    <w:uiPriority w:val="99"/>
    <w:semiHidden/>
    <w:rsid w:val="004B44DC"/>
    <w:rPr>
      <w:rFonts w:ascii="Times New Roman" w:eastAsia="Arial Unicode MS" w:hAnsi="Times New Roman" w:cs="Arial Unicode MS"/>
      <w:b/>
      <w:bCs/>
      <w:color w:val="000000"/>
      <w:sz w:val="20"/>
      <w:szCs w:val="20"/>
      <w:u w:color="000000"/>
      <w:bdr w:val="nil"/>
      <w:lang w:val="de-DE" w:eastAsia="nl-NL"/>
    </w:rPr>
  </w:style>
  <w:style w:type="paragraph" w:styleId="Ballontekst">
    <w:name w:val="Balloon Text"/>
    <w:basedOn w:val="Standaard"/>
    <w:link w:val="BallontekstChar"/>
    <w:uiPriority w:val="99"/>
    <w:semiHidden/>
    <w:unhideWhenUsed/>
    <w:rsid w:val="004B44D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B44DC"/>
    <w:rPr>
      <w:rFonts w:ascii="Tahoma" w:eastAsia="Arial Unicode MS" w:hAnsi="Tahoma" w:cs="Tahoma"/>
      <w:color w:val="000000"/>
      <w:sz w:val="16"/>
      <w:szCs w:val="16"/>
      <w:u w:color="000000"/>
      <w:bdr w:val="nil"/>
      <w:lang w:val="de-DE" w:eastAsia="nl-NL"/>
    </w:rPr>
  </w:style>
  <w:style w:type="character" w:styleId="Hyperlink">
    <w:name w:val="Hyperlink"/>
    <w:basedOn w:val="Standaardalinea-lettertype"/>
    <w:uiPriority w:val="99"/>
    <w:unhideWhenUsed/>
    <w:rsid w:val="007512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ieuws.skoda.nl/skoda-superb-leaseauto-van-het-jaar-2016/"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483</Words>
  <Characters>2658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PON</Company>
  <LinksUpToDate>false</LinksUpToDate>
  <CharactersWithSpaces>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de Wilde</dc:creator>
  <cp:lastModifiedBy>Arvid Mentink</cp:lastModifiedBy>
  <cp:revision>4</cp:revision>
  <dcterms:created xsi:type="dcterms:W3CDTF">2016-10-21T08:10:00Z</dcterms:created>
  <dcterms:modified xsi:type="dcterms:W3CDTF">2016-10-21T09:13:00Z</dcterms:modified>
</cp:coreProperties>
</file>