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E6044F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E6044F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E6044F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875A5F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de-AT"/>
        </w:rPr>
      </w:pPr>
      <w:r w:rsidRPr="00E6044F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875A5F">
        <w:rPr>
          <w:rFonts w:ascii="Verdana" w:hAnsi="Verdana"/>
          <w:b/>
          <w:bCs/>
          <w:sz w:val="28"/>
          <w:szCs w:val="28"/>
          <w:lang w:val="de-AT"/>
        </w:rPr>
        <w:t>P E R S B E R I C H T</w:t>
      </w:r>
    </w:p>
    <w:p w:rsidR="00632F9F" w:rsidRPr="00875A5F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de-AT"/>
        </w:rPr>
      </w:pPr>
    </w:p>
    <w:p w:rsidR="00C30665" w:rsidRPr="00875A5F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de-AT" w:eastAsia="en-US"/>
        </w:rPr>
      </w:pPr>
    </w:p>
    <w:p w:rsidR="00D10F7F" w:rsidRPr="00E6044F" w:rsidRDefault="00D10F7F" w:rsidP="00D10F7F">
      <w:pPr>
        <w:pStyle w:val="Kop1"/>
        <w:spacing w:before="0" w:line="360" w:lineRule="auto"/>
        <w:rPr>
          <w:rFonts w:ascii="Verdana" w:hAnsi="Verdana"/>
          <w:b/>
          <w:color w:val="000000" w:themeColor="text1"/>
          <w:lang w:val="nl-NL"/>
        </w:rPr>
      </w:pPr>
      <w:r w:rsidRPr="00E6044F">
        <w:rPr>
          <w:rFonts w:ascii="Verdana" w:hAnsi="Verdana"/>
          <w:b/>
          <w:color w:val="000000" w:themeColor="text1"/>
          <w:sz w:val="36"/>
          <w:szCs w:val="36"/>
          <w:lang w:val="nl-NL"/>
        </w:rPr>
        <w:t>Autosalon van Parijs: showprimeur ŠKODA Kodiaq live op het internet</w:t>
      </w:r>
    </w:p>
    <w:p w:rsidR="00D10F7F" w:rsidRPr="00E6044F" w:rsidRDefault="00D10F7F" w:rsidP="00D10F7F">
      <w:pPr>
        <w:spacing w:after="0" w:line="360" w:lineRule="auto"/>
        <w:rPr>
          <w:rFonts w:ascii="Verdana" w:hAnsi="Verdana"/>
          <w:b/>
          <w:color w:val="000000" w:themeColor="text1"/>
          <w:sz w:val="22"/>
          <w:szCs w:val="22"/>
          <w:lang w:val="nl-NL"/>
        </w:rPr>
      </w:pPr>
    </w:p>
    <w:p w:rsidR="00D10F7F" w:rsidRPr="00E6044F" w:rsidRDefault="00D10F7F" w:rsidP="00D10F7F">
      <w:pPr>
        <w:pStyle w:val="Kop2"/>
        <w:numPr>
          <w:ilvl w:val="0"/>
          <w:numId w:val="8"/>
        </w:numPr>
        <w:spacing w:line="360" w:lineRule="auto"/>
        <w:rPr>
          <w:sz w:val="22"/>
          <w:szCs w:val="22"/>
          <w:lang w:val="nl-NL"/>
        </w:rPr>
      </w:pPr>
      <w:r w:rsidRPr="00E6044F">
        <w:rPr>
          <w:rFonts w:eastAsia="Times New Roman"/>
          <w:sz w:val="22"/>
          <w:szCs w:val="22"/>
          <w:lang w:val="nl-NL"/>
        </w:rPr>
        <w:t xml:space="preserve">ŠKODA presenteert nieuwe grote SUV in Parijs </w:t>
      </w:r>
    </w:p>
    <w:p w:rsidR="00D10F7F" w:rsidRPr="00E6044F" w:rsidRDefault="00D10F7F" w:rsidP="00D10F7F">
      <w:pPr>
        <w:pStyle w:val="Kop2"/>
        <w:numPr>
          <w:ilvl w:val="0"/>
          <w:numId w:val="8"/>
        </w:numPr>
        <w:spacing w:line="360" w:lineRule="auto"/>
        <w:rPr>
          <w:rFonts w:eastAsia="Times New Roman"/>
          <w:sz w:val="22"/>
          <w:szCs w:val="22"/>
          <w:lang w:val="nl-NL"/>
        </w:rPr>
      </w:pPr>
      <w:r w:rsidRPr="00E6044F">
        <w:rPr>
          <w:rFonts w:eastAsia="Times New Roman"/>
          <w:sz w:val="22"/>
          <w:szCs w:val="22"/>
          <w:lang w:val="nl-NL"/>
        </w:rPr>
        <w:t>Livestream ŠKODA persconferentie om 07.45 uur</w:t>
      </w:r>
    </w:p>
    <w:p w:rsidR="00D10F7F" w:rsidRPr="00E6044F" w:rsidRDefault="00D10F7F" w:rsidP="00D10F7F">
      <w:pPr>
        <w:spacing w:after="0" w:line="360" w:lineRule="auto"/>
        <w:rPr>
          <w:rFonts w:ascii="Verdana" w:hAnsi="Verdana"/>
          <w:sz w:val="22"/>
          <w:szCs w:val="22"/>
          <w:lang w:val="nl-NL"/>
        </w:rPr>
      </w:pPr>
    </w:p>
    <w:p w:rsidR="00D10F7F" w:rsidRPr="00E6044F" w:rsidRDefault="00D10F7F" w:rsidP="00D10F7F">
      <w:pPr>
        <w:spacing w:after="0" w:line="360" w:lineRule="auto"/>
        <w:rPr>
          <w:rStyle w:val="Zwaar"/>
          <w:rFonts w:ascii="Verdana" w:hAnsi="Verdana"/>
          <w:sz w:val="22"/>
          <w:szCs w:val="22"/>
          <w:lang w:val="nl-NL"/>
        </w:rPr>
      </w:pPr>
      <w:r w:rsidRPr="00E6044F">
        <w:rPr>
          <w:rStyle w:val="Zwaar"/>
          <w:rFonts w:ascii="Verdana" w:hAnsi="Verdana"/>
          <w:sz w:val="22"/>
          <w:szCs w:val="22"/>
          <w:lang w:val="nl-NL"/>
        </w:rPr>
        <w:t>De</w:t>
      </w:r>
      <w:r w:rsidR="00E6044F" w:rsidRPr="00E6044F">
        <w:rPr>
          <w:rStyle w:val="Zwaar"/>
          <w:rFonts w:ascii="Verdana" w:hAnsi="Verdana"/>
          <w:sz w:val="22"/>
          <w:szCs w:val="22"/>
          <w:lang w:val="nl-NL"/>
        </w:rPr>
        <w:t>ze week beleeft de</w:t>
      </w:r>
      <w:r w:rsidRPr="00E6044F">
        <w:rPr>
          <w:rStyle w:val="Zwaar"/>
          <w:rFonts w:ascii="Verdana" w:hAnsi="Verdana"/>
          <w:sz w:val="22"/>
          <w:szCs w:val="22"/>
          <w:lang w:val="nl-NL"/>
        </w:rPr>
        <w:t xml:space="preserve"> ŠKODA Kodiaq zijn autoshowdebuut op de Autosalon van Parijs. ŠKODA </w:t>
      </w:r>
      <w:r w:rsidR="00E6044F" w:rsidRPr="00E6044F">
        <w:rPr>
          <w:rStyle w:val="Zwaar"/>
          <w:rFonts w:ascii="Verdana" w:hAnsi="Verdana"/>
          <w:sz w:val="22"/>
          <w:szCs w:val="22"/>
          <w:lang w:val="nl-NL"/>
        </w:rPr>
        <w:t>zendt de persconferentie op 29 september om 07.45 uur live uit op het internet.</w:t>
      </w:r>
    </w:p>
    <w:p w:rsidR="00D10F7F" w:rsidRPr="00E6044F" w:rsidRDefault="00D10F7F" w:rsidP="00D10F7F">
      <w:pPr>
        <w:spacing w:after="0" w:line="360" w:lineRule="auto"/>
        <w:rPr>
          <w:rStyle w:val="Zwaar"/>
          <w:rFonts w:ascii="Verdana" w:hAnsi="Verdana"/>
          <w:sz w:val="22"/>
          <w:szCs w:val="22"/>
          <w:lang w:val="nl-NL"/>
        </w:rPr>
      </w:pPr>
    </w:p>
    <w:p w:rsidR="00E6044F" w:rsidRPr="00E6044F" w:rsidRDefault="00E6044F" w:rsidP="00E6044F">
      <w:pPr>
        <w:pStyle w:val="BriefingAnschreiben"/>
        <w:spacing w:after="0"/>
        <w:jc w:val="left"/>
        <w:rPr>
          <w:rFonts w:eastAsia="Times New Roman"/>
          <w:sz w:val="22"/>
          <w:szCs w:val="22"/>
          <w:lang w:val="nl-NL"/>
        </w:rPr>
      </w:pPr>
      <w:r w:rsidRPr="00E6044F">
        <w:rPr>
          <w:rFonts w:eastAsia="Times New Roman"/>
          <w:sz w:val="22"/>
          <w:szCs w:val="22"/>
          <w:lang w:val="nl-NL"/>
        </w:rPr>
        <w:t>D</w:t>
      </w:r>
      <w:r w:rsidR="00D10F7F" w:rsidRPr="00E6044F">
        <w:rPr>
          <w:rFonts w:eastAsia="Times New Roman"/>
          <w:sz w:val="22"/>
          <w:szCs w:val="22"/>
          <w:lang w:val="nl-NL"/>
        </w:rPr>
        <w:t xml:space="preserve">e </w:t>
      </w:r>
      <w:r w:rsidRPr="00E6044F">
        <w:rPr>
          <w:rFonts w:eastAsia="Times New Roman"/>
          <w:sz w:val="22"/>
          <w:szCs w:val="22"/>
          <w:lang w:val="nl-NL"/>
        </w:rPr>
        <w:t>persconferentie is live te volgen op de nieuwe merkportal</w:t>
      </w:r>
      <w:r w:rsidR="00D10F7F" w:rsidRPr="00E6044F">
        <w:rPr>
          <w:rFonts w:eastAsia="Times New Roman"/>
          <w:sz w:val="22"/>
          <w:szCs w:val="22"/>
          <w:lang w:val="nl-NL"/>
        </w:rPr>
        <w:t xml:space="preserve"> </w:t>
      </w:r>
      <w:hyperlink r:id="rId7" w:history="1">
        <w:r w:rsidR="00D10F7F" w:rsidRPr="00E6044F">
          <w:rPr>
            <w:rStyle w:val="Hyperlink"/>
            <w:rFonts w:eastAsia="Times New Roman"/>
            <w:sz w:val="22"/>
            <w:szCs w:val="22"/>
            <w:lang w:val="nl-NL"/>
          </w:rPr>
          <w:t>ŠKODA Storyboard</w:t>
        </w:r>
      </w:hyperlink>
      <w:r w:rsidR="00D10F7F" w:rsidRPr="00E6044F">
        <w:rPr>
          <w:rFonts w:eastAsia="Times New Roman"/>
          <w:sz w:val="22"/>
          <w:szCs w:val="22"/>
          <w:lang w:val="nl-NL"/>
        </w:rPr>
        <w:t xml:space="preserve">. </w:t>
      </w:r>
      <w:r w:rsidRPr="00E6044F">
        <w:rPr>
          <w:rFonts w:eastAsia="Times New Roman"/>
          <w:sz w:val="22"/>
          <w:szCs w:val="22"/>
          <w:lang w:val="nl-NL"/>
        </w:rPr>
        <w:t>Media kunnen de uitzending ook zelf integreren op hun eigen website via de beschikbare insluitcode.</w:t>
      </w:r>
    </w:p>
    <w:p w:rsidR="00E6044F" w:rsidRPr="00E6044F" w:rsidRDefault="00E6044F" w:rsidP="00D10F7F">
      <w:pPr>
        <w:pStyle w:val="BriefingAnschreiben"/>
        <w:spacing w:after="0"/>
        <w:jc w:val="left"/>
        <w:rPr>
          <w:rFonts w:eastAsia="Times New Roman"/>
          <w:sz w:val="22"/>
          <w:szCs w:val="22"/>
          <w:lang w:val="nl-NL"/>
        </w:rPr>
      </w:pPr>
    </w:p>
    <w:p w:rsidR="00D10F7F" w:rsidRPr="00875A5F" w:rsidRDefault="00D10F7F" w:rsidP="00E6044F">
      <w:pPr>
        <w:pStyle w:val="BriefingAnschreiben"/>
        <w:spacing w:after="0" w:line="240" w:lineRule="auto"/>
        <w:jc w:val="left"/>
        <w:rPr>
          <w:rFonts w:eastAsia="Times New Roman"/>
          <w:sz w:val="22"/>
          <w:szCs w:val="22"/>
          <w:lang w:val="en-US"/>
        </w:rPr>
      </w:pPr>
      <w:r w:rsidRPr="00875A5F">
        <w:rPr>
          <w:rFonts w:eastAsia="Times New Roman"/>
          <w:b/>
          <w:sz w:val="22"/>
          <w:szCs w:val="22"/>
          <w:lang w:val="en-US"/>
        </w:rPr>
        <w:t>Livestream</w:t>
      </w:r>
      <w:r w:rsidR="00E6044F" w:rsidRPr="00875A5F">
        <w:rPr>
          <w:rFonts w:eastAsia="Times New Roman"/>
          <w:sz w:val="22"/>
          <w:szCs w:val="22"/>
          <w:lang w:val="en-US"/>
        </w:rPr>
        <w:t xml:space="preserve">: </w:t>
      </w:r>
      <w:hyperlink r:id="rId8" w:history="1">
        <w:r w:rsidRPr="00875A5F">
          <w:rPr>
            <w:rStyle w:val="Hyperlink"/>
            <w:sz w:val="22"/>
            <w:szCs w:val="22"/>
            <w:lang w:val="en-US"/>
          </w:rPr>
          <w:t>https://www.skoda-storyboard.com/en/livestream/skoda-kodiaq-goes-paris/</w:t>
        </w:r>
      </w:hyperlink>
      <w:r w:rsidRPr="00875A5F">
        <w:rPr>
          <w:sz w:val="22"/>
          <w:szCs w:val="22"/>
          <w:lang w:val="en-US"/>
        </w:rPr>
        <w:t xml:space="preserve"> </w:t>
      </w:r>
      <w:r w:rsidRPr="00875A5F">
        <w:rPr>
          <w:rFonts w:eastAsia="Times New Roman"/>
          <w:sz w:val="22"/>
          <w:szCs w:val="22"/>
          <w:lang w:val="en-US"/>
        </w:rPr>
        <w:br/>
      </w:r>
    </w:p>
    <w:p w:rsidR="00D10F7F" w:rsidRPr="00875A5F" w:rsidRDefault="00D10F7F" w:rsidP="00E6044F">
      <w:pPr>
        <w:pStyle w:val="BriefingAnschreiben"/>
        <w:spacing w:after="0" w:line="240" w:lineRule="auto"/>
        <w:jc w:val="left"/>
        <w:rPr>
          <w:sz w:val="22"/>
          <w:szCs w:val="22"/>
          <w:lang w:val="en-US"/>
        </w:rPr>
      </w:pPr>
      <w:proofErr w:type="spellStart"/>
      <w:r w:rsidRPr="00875A5F">
        <w:rPr>
          <w:rFonts w:eastAsia="Times New Roman"/>
          <w:b/>
          <w:sz w:val="22"/>
          <w:szCs w:val="22"/>
          <w:lang w:val="en-US"/>
        </w:rPr>
        <w:t>Insluitcode</w:t>
      </w:r>
      <w:proofErr w:type="spellEnd"/>
      <w:r w:rsidRPr="00875A5F">
        <w:rPr>
          <w:rFonts w:eastAsia="Times New Roman"/>
          <w:sz w:val="22"/>
          <w:szCs w:val="22"/>
          <w:lang w:val="en-US"/>
        </w:rPr>
        <w:t xml:space="preserve">: </w:t>
      </w:r>
      <w:r w:rsidRPr="00875A5F">
        <w:rPr>
          <w:sz w:val="22"/>
          <w:szCs w:val="22"/>
          <w:lang w:val="en-US"/>
        </w:rPr>
        <w:t xml:space="preserve">&lt;div class="iframe-wrap" style="display:block;padding-bottom:56.25%;position:relative;"&gt;&lt;iframe </w:t>
      </w:r>
      <w:proofErr w:type="spellStart"/>
      <w:r w:rsidRPr="00875A5F">
        <w:rPr>
          <w:sz w:val="22"/>
          <w:szCs w:val="22"/>
          <w:lang w:val="en-US"/>
        </w:rPr>
        <w:t>frameborder</w:t>
      </w:r>
      <w:proofErr w:type="spellEnd"/>
      <w:r w:rsidRPr="00875A5F">
        <w:rPr>
          <w:sz w:val="22"/>
          <w:szCs w:val="22"/>
          <w:lang w:val="en-US"/>
        </w:rPr>
        <w:t xml:space="preserve">="0" scrolling="no" </w:t>
      </w:r>
      <w:proofErr w:type="spellStart"/>
      <w:r w:rsidRPr="00875A5F">
        <w:rPr>
          <w:sz w:val="22"/>
          <w:szCs w:val="22"/>
          <w:lang w:val="en-US"/>
        </w:rPr>
        <w:t>allowfullscreen</w:t>
      </w:r>
      <w:proofErr w:type="spellEnd"/>
      <w:r w:rsidRPr="00875A5F">
        <w:rPr>
          <w:sz w:val="22"/>
          <w:szCs w:val="22"/>
          <w:lang w:val="en-US"/>
        </w:rPr>
        <w:t xml:space="preserve"> style="position:absolute;top:0;left:0;width:100%;height:100%;" src="https://skoda.gomexlive.com/player?stn=paris&amp;lang=en"&gt;&lt;/iframe&gt;&lt;/div&gt;</w:t>
      </w:r>
    </w:p>
    <w:p w:rsidR="00D10F7F" w:rsidRPr="00875A5F" w:rsidRDefault="00D10F7F" w:rsidP="00D10F7F">
      <w:pPr>
        <w:pStyle w:val="Default"/>
        <w:rPr>
          <w:rStyle w:val="Zwaar"/>
          <w:rFonts w:asciiTheme="majorHAnsi" w:eastAsia="SimSun" w:hAnsiTheme="majorHAnsi" w:cs="Times New Roman"/>
          <w:color w:val="auto"/>
          <w:lang w:val="en-US"/>
        </w:rPr>
      </w:pPr>
    </w:p>
    <w:p w:rsidR="00E6044F" w:rsidRPr="00875A5F" w:rsidRDefault="00E6044F" w:rsidP="00D10F7F">
      <w:pPr>
        <w:pStyle w:val="Default"/>
        <w:rPr>
          <w:rStyle w:val="Zwaar"/>
          <w:rFonts w:ascii="Verdana" w:eastAsia="SimSun" w:hAnsi="Verdana" w:cs="Times New Roman"/>
          <w:color w:val="auto"/>
          <w:lang w:val="en-US"/>
        </w:rPr>
      </w:pPr>
    </w:p>
    <w:p w:rsidR="00E6044F" w:rsidRPr="00E6044F" w:rsidRDefault="00E6044F" w:rsidP="00D10F7F">
      <w:pPr>
        <w:pStyle w:val="Default"/>
        <w:rPr>
          <w:rStyle w:val="Zwaar"/>
          <w:rFonts w:ascii="Verdana" w:eastAsia="SimSun" w:hAnsi="Verdana" w:cs="Times New Roman"/>
          <w:color w:val="auto"/>
          <w:lang w:val="nl-NL"/>
        </w:rPr>
      </w:pPr>
      <w:r w:rsidRPr="00E6044F">
        <w:rPr>
          <w:rStyle w:val="Zwaar"/>
          <w:rFonts w:ascii="Verdana" w:eastAsia="SimSun" w:hAnsi="Verdana" w:cs="Times New Roman"/>
          <w:color w:val="auto"/>
          <w:lang w:val="nl-NL"/>
        </w:rPr>
        <w:t>Satelliet</w:t>
      </w:r>
      <w:r w:rsidR="00D10F7F" w:rsidRPr="00E6044F">
        <w:rPr>
          <w:rStyle w:val="Zwaar"/>
          <w:rFonts w:ascii="Verdana" w:eastAsia="SimSun" w:hAnsi="Verdana" w:cs="Times New Roman"/>
          <w:color w:val="auto"/>
          <w:lang w:val="nl-NL"/>
        </w:rPr>
        <w:t xml:space="preserve"> feed </w:t>
      </w:r>
      <w:r w:rsidRPr="00E6044F">
        <w:rPr>
          <w:rStyle w:val="Zwaar"/>
          <w:rFonts w:ascii="Verdana" w:eastAsia="SimSun" w:hAnsi="Verdana" w:cs="Times New Roman"/>
          <w:color w:val="auto"/>
          <w:lang w:val="nl-NL"/>
        </w:rPr>
        <w:t>voor</w:t>
      </w:r>
      <w:r w:rsidR="00D10F7F" w:rsidRPr="00E6044F">
        <w:rPr>
          <w:rStyle w:val="Zwaar"/>
          <w:rFonts w:ascii="Verdana" w:eastAsia="SimSun" w:hAnsi="Verdana" w:cs="Times New Roman"/>
          <w:color w:val="auto"/>
          <w:lang w:val="nl-NL"/>
        </w:rPr>
        <w:t xml:space="preserve"> TV media:</w:t>
      </w:r>
    </w:p>
    <w:p w:rsidR="00D10F7F" w:rsidRPr="00E6044F" w:rsidRDefault="00E6044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b/>
          <w:bCs/>
          <w:lang w:val="nl-NL"/>
        </w:rPr>
        <w:t>Europa / Midden-Oosten</w:t>
      </w:r>
    </w:p>
    <w:p w:rsidR="00D10F7F" w:rsidRPr="00E6044F" w:rsidRDefault="00E6044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lang w:val="nl-NL"/>
        </w:rPr>
        <w:t>Satelliet</w:t>
      </w:r>
      <w:r w:rsidR="00D10F7F" w:rsidRPr="00E6044F">
        <w:rPr>
          <w:rFonts w:ascii="Verdana" w:hAnsi="Verdana"/>
          <w:lang w:val="nl-NL"/>
        </w:rPr>
        <w:t xml:space="preserve">: EUT 10A </w:t>
      </w:r>
    </w:p>
    <w:p w:rsidR="00D10F7F" w:rsidRPr="00E6044F" w:rsidRDefault="00D10F7F" w:rsidP="00D10F7F">
      <w:pPr>
        <w:pStyle w:val="Default"/>
        <w:rPr>
          <w:rFonts w:ascii="Verdana" w:hAnsi="Verdana" w:cs="Arial"/>
          <w:lang w:val="nl-NL"/>
        </w:rPr>
      </w:pPr>
      <w:r w:rsidRPr="00E6044F">
        <w:rPr>
          <w:rFonts w:ascii="Verdana" w:hAnsi="Verdana"/>
          <w:lang w:val="nl-NL"/>
        </w:rPr>
        <w:t>Transponder (digit</w:t>
      </w:r>
      <w:r w:rsidR="00E6044F" w:rsidRPr="00E6044F">
        <w:rPr>
          <w:rFonts w:ascii="Verdana" w:hAnsi="Verdana"/>
          <w:lang w:val="nl-NL"/>
        </w:rPr>
        <w:t>a</w:t>
      </w:r>
      <w:r w:rsidRPr="00E6044F">
        <w:rPr>
          <w:rFonts w:ascii="Verdana" w:hAnsi="Verdana"/>
          <w:lang w:val="nl-NL"/>
        </w:rPr>
        <w:t xml:space="preserve">al): </w:t>
      </w:r>
      <w:r w:rsidRPr="00E6044F">
        <w:rPr>
          <w:rFonts w:ascii="Verdana" w:hAnsi="Verdana" w:cs="Arial"/>
          <w:lang w:val="nl-NL"/>
        </w:rPr>
        <w:t xml:space="preserve">F5, </w:t>
      </w:r>
      <w:r w:rsidR="00E6044F" w:rsidRPr="00E6044F">
        <w:rPr>
          <w:rFonts w:ascii="Verdana" w:hAnsi="Verdana" w:cs="Arial"/>
          <w:lang w:val="nl-NL"/>
        </w:rPr>
        <w:t>kanaal</w:t>
      </w:r>
      <w:r w:rsidRPr="00E6044F">
        <w:rPr>
          <w:rFonts w:ascii="Verdana" w:hAnsi="Verdana" w:cs="Arial"/>
          <w:lang w:val="nl-NL"/>
        </w:rPr>
        <w:t xml:space="preserve"> 7 - 12 </w:t>
      </w:r>
    </w:p>
    <w:p w:rsidR="00D10F7F" w:rsidRPr="00E6044F" w:rsidRDefault="00D10F7F" w:rsidP="00D10F7F">
      <w:pPr>
        <w:pStyle w:val="Default"/>
        <w:rPr>
          <w:rFonts w:ascii="Verdana" w:hAnsi="Verdana" w:cs="Arial"/>
          <w:lang w:val="nl-NL"/>
        </w:rPr>
      </w:pPr>
      <w:r w:rsidRPr="00E6044F">
        <w:rPr>
          <w:rFonts w:ascii="Verdana" w:hAnsi="Verdana"/>
          <w:lang w:val="nl-NL"/>
        </w:rPr>
        <w:t>Downlink</w:t>
      </w:r>
      <w:r w:rsidR="00E6044F" w:rsidRPr="00E6044F">
        <w:rPr>
          <w:rFonts w:ascii="Verdana" w:hAnsi="Verdana"/>
          <w:lang w:val="nl-NL"/>
        </w:rPr>
        <w:t>frequentie</w:t>
      </w:r>
      <w:r w:rsidRPr="00E6044F">
        <w:rPr>
          <w:rFonts w:ascii="Verdana" w:hAnsi="Verdana"/>
          <w:lang w:val="nl-NL"/>
        </w:rPr>
        <w:t xml:space="preserve">: </w:t>
      </w:r>
      <w:r w:rsidRPr="00E6044F">
        <w:rPr>
          <w:rFonts w:ascii="Verdana" w:hAnsi="Verdana" w:cs="Arial"/>
          <w:lang w:val="nl-NL"/>
        </w:rPr>
        <w:t xml:space="preserve">12.685,830 MHz </w:t>
      </w:r>
    </w:p>
    <w:p w:rsidR="00D10F7F" w:rsidRPr="00875A5F" w:rsidRDefault="00D10F7F" w:rsidP="00D10F7F">
      <w:pPr>
        <w:pStyle w:val="Default"/>
        <w:rPr>
          <w:rFonts w:ascii="Verdana" w:hAnsi="Verdana"/>
          <w:lang w:val="en-US"/>
        </w:rPr>
      </w:pPr>
      <w:proofErr w:type="spellStart"/>
      <w:r w:rsidRPr="00875A5F">
        <w:rPr>
          <w:rFonts w:ascii="Verdana" w:hAnsi="Verdana"/>
          <w:lang w:val="en-US"/>
        </w:rPr>
        <w:t>Polarisati</w:t>
      </w:r>
      <w:r w:rsidR="00E6044F" w:rsidRPr="00875A5F">
        <w:rPr>
          <w:rFonts w:ascii="Verdana" w:hAnsi="Verdana"/>
          <w:lang w:val="en-US"/>
        </w:rPr>
        <w:t>e</w:t>
      </w:r>
      <w:proofErr w:type="spellEnd"/>
      <w:r w:rsidRPr="00875A5F">
        <w:rPr>
          <w:rFonts w:ascii="Verdana" w:hAnsi="Verdana"/>
          <w:lang w:val="en-US"/>
        </w:rPr>
        <w:t xml:space="preserve">: X </w:t>
      </w:r>
    </w:p>
    <w:p w:rsidR="00D10F7F" w:rsidRPr="00875A5F" w:rsidRDefault="00D10F7F" w:rsidP="00D10F7F">
      <w:pPr>
        <w:pStyle w:val="Default"/>
        <w:rPr>
          <w:rFonts w:ascii="Verdana" w:hAnsi="Verdana"/>
          <w:lang w:val="en-US"/>
        </w:rPr>
      </w:pPr>
      <w:r w:rsidRPr="00875A5F">
        <w:rPr>
          <w:rFonts w:ascii="Verdana" w:hAnsi="Verdana"/>
          <w:lang w:val="en-US"/>
        </w:rPr>
        <w:t xml:space="preserve">Video </w:t>
      </w:r>
      <w:proofErr w:type="spellStart"/>
      <w:r w:rsidRPr="00875A5F">
        <w:rPr>
          <w:rFonts w:ascii="Verdana" w:hAnsi="Verdana"/>
          <w:lang w:val="en-US"/>
        </w:rPr>
        <w:t>Std</w:t>
      </w:r>
      <w:proofErr w:type="spellEnd"/>
      <w:r w:rsidRPr="00875A5F">
        <w:rPr>
          <w:rFonts w:ascii="Verdana" w:hAnsi="Verdana"/>
          <w:lang w:val="en-US"/>
        </w:rPr>
        <w:t xml:space="preserve">: 1080i/50 Hz PAL </w:t>
      </w:r>
    </w:p>
    <w:p w:rsidR="00D10F7F" w:rsidRPr="00E6044F" w:rsidRDefault="00E6044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lang w:val="nl-NL"/>
        </w:rPr>
        <w:t>Audiokanalen</w:t>
      </w:r>
      <w:r w:rsidR="00D10F7F" w:rsidRPr="00E6044F">
        <w:rPr>
          <w:rFonts w:ascii="Verdana" w:hAnsi="Verdana"/>
          <w:lang w:val="nl-NL"/>
        </w:rPr>
        <w:t xml:space="preserve">: </w:t>
      </w:r>
      <w:r w:rsidRPr="00E6044F">
        <w:rPr>
          <w:rFonts w:ascii="Verdana" w:hAnsi="Verdana"/>
          <w:lang w:val="nl-NL"/>
        </w:rPr>
        <w:t>kanaal</w:t>
      </w:r>
      <w:r w:rsidR="00D10F7F" w:rsidRPr="00E6044F">
        <w:rPr>
          <w:rFonts w:ascii="Verdana" w:hAnsi="Verdana"/>
          <w:lang w:val="nl-NL"/>
        </w:rPr>
        <w:t xml:space="preserve"> 1 + 2: </w:t>
      </w:r>
      <w:r w:rsidRPr="00E6044F">
        <w:rPr>
          <w:rFonts w:ascii="Verdana" w:hAnsi="Verdana"/>
          <w:lang w:val="nl-NL"/>
        </w:rPr>
        <w:t>Engels</w:t>
      </w:r>
      <w:r w:rsidR="00D10F7F" w:rsidRPr="00E6044F">
        <w:rPr>
          <w:rFonts w:ascii="Verdana" w:hAnsi="Verdana"/>
          <w:lang w:val="nl-NL"/>
        </w:rPr>
        <w:t xml:space="preserve"> (IT) </w:t>
      </w:r>
    </w:p>
    <w:p w:rsidR="00D10F7F" w:rsidRPr="00E6044F" w:rsidRDefault="00D10F7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lang w:val="nl-NL"/>
        </w:rPr>
        <w:t>Modulati</w:t>
      </w:r>
      <w:r w:rsidR="00E6044F" w:rsidRPr="00E6044F">
        <w:rPr>
          <w:rFonts w:ascii="Verdana" w:hAnsi="Verdana"/>
          <w:lang w:val="nl-NL"/>
        </w:rPr>
        <w:t>e</w:t>
      </w:r>
      <w:r w:rsidRPr="00E6044F">
        <w:rPr>
          <w:rFonts w:ascii="Verdana" w:hAnsi="Verdana"/>
          <w:lang w:val="nl-NL"/>
        </w:rPr>
        <w:t xml:space="preserve">: 8 PSK </w:t>
      </w:r>
    </w:p>
    <w:p w:rsidR="00D10F7F" w:rsidRPr="00E6044F" w:rsidRDefault="00D10F7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lang w:val="nl-NL"/>
        </w:rPr>
        <w:t>Symbo</w:t>
      </w:r>
      <w:r w:rsidR="00E6044F" w:rsidRPr="00E6044F">
        <w:rPr>
          <w:rFonts w:ascii="Verdana" w:hAnsi="Verdana"/>
          <w:lang w:val="nl-NL"/>
        </w:rPr>
        <w:t>o</w:t>
      </w:r>
      <w:r w:rsidRPr="00E6044F">
        <w:rPr>
          <w:rFonts w:ascii="Verdana" w:hAnsi="Verdana"/>
          <w:lang w:val="nl-NL"/>
        </w:rPr>
        <w:t>l</w:t>
      </w:r>
      <w:r w:rsidR="00E6044F" w:rsidRPr="00E6044F">
        <w:rPr>
          <w:rFonts w:ascii="Verdana" w:hAnsi="Verdana"/>
          <w:lang w:val="nl-NL"/>
        </w:rPr>
        <w:t>verhouding</w:t>
      </w:r>
      <w:r w:rsidRPr="00E6044F">
        <w:rPr>
          <w:rFonts w:ascii="Verdana" w:hAnsi="Verdana"/>
          <w:lang w:val="nl-NL"/>
        </w:rPr>
        <w:t xml:space="preserve">: 7.2000 Msymb/s </w:t>
      </w:r>
    </w:p>
    <w:p w:rsidR="00D10F7F" w:rsidRPr="00E6044F" w:rsidRDefault="00D10F7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lang w:val="nl-NL"/>
        </w:rPr>
        <w:t xml:space="preserve">FEC: 3/4 </w:t>
      </w:r>
    </w:p>
    <w:p w:rsidR="00D10F7F" w:rsidRPr="00E6044F" w:rsidRDefault="00D10F7F" w:rsidP="00D10F7F">
      <w:pPr>
        <w:pStyle w:val="Default"/>
        <w:rPr>
          <w:rFonts w:ascii="Verdana" w:hAnsi="Verdana"/>
          <w:lang w:val="nl-NL"/>
        </w:rPr>
      </w:pPr>
      <w:r w:rsidRPr="00E6044F">
        <w:rPr>
          <w:rFonts w:ascii="Verdana" w:hAnsi="Verdana"/>
          <w:lang w:val="nl-NL"/>
        </w:rPr>
        <w:lastRenderedPageBreak/>
        <w:t xml:space="preserve">MPEG: 4:2:0 / MPEG4 </w:t>
      </w:r>
    </w:p>
    <w:p w:rsidR="00E6044F" w:rsidRPr="00E6044F" w:rsidRDefault="00E6044F" w:rsidP="00E6044F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  <w:r w:rsidRPr="00E6044F">
        <w:rPr>
          <w:rFonts w:ascii="Verdana" w:hAnsi="Verdana"/>
          <w:lang w:val="nl-NL"/>
        </w:rPr>
        <w:t>Codering: Geen codering</w:t>
      </w:r>
    </w:p>
    <w:p w:rsidR="00875A5F" w:rsidRPr="00E6044F" w:rsidRDefault="00875A5F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  <w:bookmarkStart w:id="0" w:name="_GoBack"/>
      <w:bookmarkEnd w:id="0"/>
    </w:p>
    <w:p w:rsidR="00632F9F" w:rsidRPr="00E6044F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E6044F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E6044F">
        <w:rPr>
          <w:rFonts w:ascii="Verdana" w:hAnsi="Verdana"/>
          <w:color w:val="000000" w:themeColor="text1"/>
          <w:sz w:val="20"/>
          <w:szCs w:val="20"/>
          <w:lang w:val="nl-NL"/>
        </w:rPr>
        <w:t>26 september</w:t>
      </w:r>
      <w:r w:rsidR="00692939" w:rsidRPr="00E6044F">
        <w:rPr>
          <w:rFonts w:ascii="Verdana" w:hAnsi="Verdana"/>
          <w:sz w:val="20"/>
          <w:szCs w:val="20"/>
          <w:lang w:val="nl-NL"/>
        </w:rPr>
        <w:t xml:space="preserve"> </w:t>
      </w:r>
      <w:r w:rsidRPr="00E6044F">
        <w:rPr>
          <w:rFonts w:ascii="Verdana" w:hAnsi="Verdana"/>
          <w:sz w:val="20"/>
          <w:szCs w:val="20"/>
          <w:lang w:val="nl-NL"/>
        </w:rPr>
        <w:t>2016</w:t>
      </w:r>
    </w:p>
    <w:p w:rsidR="00632F9F" w:rsidRPr="00E6044F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E6044F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E6044F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E6044F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E6044F" w:rsidRDefault="00EC32B8">
      <w:pPr>
        <w:rPr>
          <w:rFonts w:ascii="Verdana" w:hAnsi="Verdana"/>
          <w:lang w:val="nl-NL"/>
        </w:rPr>
      </w:pPr>
    </w:p>
    <w:sectPr w:rsidR="00EC32B8" w:rsidRPr="00E6044F" w:rsidSect="00D10F7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koda Pro">
    <w:altName w:val="Skoda Pro Light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6.25pt;height:355.5pt" o:bullet="t">
        <v:imagedata r:id="rId1" o:title="image1"/>
      </v:shape>
    </w:pict>
  </w:numPicBullet>
  <w:abstractNum w:abstractNumId="0" w15:restartNumberingAfterBreak="0">
    <w:nsid w:val="09C73826"/>
    <w:multiLevelType w:val="hybridMultilevel"/>
    <w:tmpl w:val="B412A4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5252F"/>
    <w:multiLevelType w:val="hybridMultilevel"/>
    <w:tmpl w:val="31E6ACB8"/>
    <w:lvl w:ilvl="0" w:tplc="7CEA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35483"/>
    <w:multiLevelType w:val="hybridMultilevel"/>
    <w:tmpl w:val="BCB61C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33357"/>
    <w:multiLevelType w:val="hybridMultilevel"/>
    <w:tmpl w:val="72F0CE48"/>
    <w:lvl w:ilvl="0" w:tplc="41DC1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672FA"/>
    <w:rsid w:val="00071EAA"/>
    <w:rsid w:val="00082D2F"/>
    <w:rsid w:val="00087F79"/>
    <w:rsid w:val="000A703A"/>
    <w:rsid w:val="000C75E8"/>
    <w:rsid w:val="0010689C"/>
    <w:rsid w:val="001F199B"/>
    <w:rsid w:val="002216B6"/>
    <w:rsid w:val="002240B0"/>
    <w:rsid w:val="002420C6"/>
    <w:rsid w:val="00277A08"/>
    <w:rsid w:val="002F35DC"/>
    <w:rsid w:val="00373511"/>
    <w:rsid w:val="0039013A"/>
    <w:rsid w:val="004047A2"/>
    <w:rsid w:val="00431FAE"/>
    <w:rsid w:val="004701BC"/>
    <w:rsid w:val="0048564F"/>
    <w:rsid w:val="004B44DC"/>
    <w:rsid w:val="004C3E66"/>
    <w:rsid w:val="004D41C8"/>
    <w:rsid w:val="00522FB1"/>
    <w:rsid w:val="00535482"/>
    <w:rsid w:val="005533A1"/>
    <w:rsid w:val="0058643F"/>
    <w:rsid w:val="005B3996"/>
    <w:rsid w:val="00612193"/>
    <w:rsid w:val="00624AA2"/>
    <w:rsid w:val="00632F9F"/>
    <w:rsid w:val="00653616"/>
    <w:rsid w:val="00664D7F"/>
    <w:rsid w:val="00692939"/>
    <w:rsid w:val="006B32DF"/>
    <w:rsid w:val="006C1B0C"/>
    <w:rsid w:val="006E45A8"/>
    <w:rsid w:val="00706543"/>
    <w:rsid w:val="0072358D"/>
    <w:rsid w:val="00730DA3"/>
    <w:rsid w:val="007448AD"/>
    <w:rsid w:val="00751232"/>
    <w:rsid w:val="00755204"/>
    <w:rsid w:val="00797420"/>
    <w:rsid w:val="007B0FAD"/>
    <w:rsid w:val="007E3563"/>
    <w:rsid w:val="007F5B39"/>
    <w:rsid w:val="00851518"/>
    <w:rsid w:val="008705AD"/>
    <w:rsid w:val="00875A5F"/>
    <w:rsid w:val="008A0E1B"/>
    <w:rsid w:val="008A4A29"/>
    <w:rsid w:val="008C5141"/>
    <w:rsid w:val="00941532"/>
    <w:rsid w:val="00980CAF"/>
    <w:rsid w:val="0099109C"/>
    <w:rsid w:val="009934F5"/>
    <w:rsid w:val="009B2B64"/>
    <w:rsid w:val="009B418C"/>
    <w:rsid w:val="009D0D48"/>
    <w:rsid w:val="00A15509"/>
    <w:rsid w:val="00AC7477"/>
    <w:rsid w:val="00B25E6A"/>
    <w:rsid w:val="00B44FF6"/>
    <w:rsid w:val="00B73360"/>
    <w:rsid w:val="00B769F9"/>
    <w:rsid w:val="00B9736B"/>
    <w:rsid w:val="00BF3912"/>
    <w:rsid w:val="00C044A2"/>
    <w:rsid w:val="00C13C33"/>
    <w:rsid w:val="00C23A01"/>
    <w:rsid w:val="00C30665"/>
    <w:rsid w:val="00C56604"/>
    <w:rsid w:val="00C74410"/>
    <w:rsid w:val="00C75ECF"/>
    <w:rsid w:val="00C81DB2"/>
    <w:rsid w:val="00C9502F"/>
    <w:rsid w:val="00CB3CED"/>
    <w:rsid w:val="00CB4108"/>
    <w:rsid w:val="00CE153E"/>
    <w:rsid w:val="00CE7D7B"/>
    <w:rsid w:val="00D10F7F"/>
    <w:rsid w:val="00D31730"/>
    <w:rsid w:val="00D31FC9"/>
    <w:rsid w:val="00DF4259"/>
    <w:rsid w:val="00E10B61"/>
    <w:rsid w:val="00E50176"/>
    <w:rsid w:val="00E54D70"/>
    <w:rsid w:val="00E6044F"/>
    <w:rsid w:val="00E74836"/>
    <w:rsid w:val="00E94202"/>
    <w:rsid w:val="00EA7E9B"/>
    <w:rsid w:val="00EC32B8"/>
    <w:rsid w:val="00F8089A"/>
    <w:rsid w:val="00F84466"/>
    <w:rsid w:val="00F85375"/>
    <w:rsid w:val="00F9518D"/>
    <w:rsid w:val="00FB30BD"/>
    <w:rsid w:val="00FF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AF14C-B102-47FD-87DA-064326DE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D10F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751232"/>
    <w:rPr>
      <w:color w:val="0000FF" w:themeColor="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D10F7F"/>
    <w:rPr>
      <w:rFonts w:asciiTheme="majorHAnsi" w:eastAsiaTheme="majorEastAsia" w:hAnsiTheme="majorHAnsi" w:cstheme="majorBidi"/>
      <w:color w:val="365F91" w:themeColor="accent1" w:themeShade="BF"/>
      <w:sz w:val="32"/>
      <w:szCs w:val="32"/>
      <w:u w:color="000000"/>
      <w:bdr w:val="nil"/>
      <w:lang w:val="de-DE" w:eastAsia="nl-NL"/>
    </w:rPr>
  </w:style>
  <w:style w:type="paragraph" w:customStyle="1" w:styleId="BriefingAnschreiben">
    <w:name w:val="Briefing Anschreiben"/>
    <w:basedOn w:val="Standaard"/>
    <w:link w:val="BriefingAnschreibenZchn"/>
    <w:qFormat/>
    <w:rsid w:val="00D10F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360" w:lineRule="auto"/>
      <w:jc w:val="both"/>
    </w:pPr>
    <w:rPr>
      <w:rFonts w:ascii="Verdana" w:eastAsia="SimSun" w:hAnsi="Verdana" w:cs="Times New Roman"/>
      <w:color w:val="auto"/>
      <w:bdr w:val="none" w:sz="0" w:space="0" w:color="auto"/>
      <w:lang w:eastAsia="en-US"/>
    </w:rPr>
  </w:style>
  <w:style w:type="character" w:customStyle="1" w:styleId="BriefingAnschreibenZchn">
    <w:name w:val="Briefing Anschreiben Zchn"/>
    <w:link w:val="BriefingAnschreiben"/>
    <w:qFormat/>
    <w:rsid w:val="00D10F7F"/>
    <w:rPr>
      <w:rFonts w:ascii="Verdana" w:eastAsia="SimSun" w:hAnsi="Verdana" w:cs="Times New Roman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oda-storyboard.com/en/livestream/skoda-kodiaq-goes-paris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skoda-storyboard.com/e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B0B00-C8A8-4B19-BF7D-242575C01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4</cp:revision>
  <dcterms:created xsi:type="dcterms:W3CDTF">2016-09-23T13:54:00Z</dcterms:created>
  <dcterms:modified xsi:type="dcterms:W3CDTF">2016-09-25T19:38:00Z</dcterms:modified>
</cp:coreProperties>
</file>