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2420C6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en-US"/>
        </w:rPr>
      </w:pPr>
      <w:r w:rsidRPr="00D31FC9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2420C6">
        <w:rPr>
          <w:rFonts w:ascii="Verdana" w:hAnsi="Verdana"/>
          <w:b/>
          <w:bCs/>
          <w:sz w:val="28"/>
          <w:szCs w:val="28"/>
          <w:lang w:val="en-US"/>
        </w:rPr>
        <w:t>P E R S B E R I C H T</w:t>
      </w:r>
    </w:p>
    <w:p w:rsidR="00632F9F" w:rsidRPr="002420C6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en-US"/>
        </w:rPr>
      </w:pPr>
    </w:p>
    <w:p w:rsidR="00C30665" w:rsidRPr="002420C6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en-US" w:eastAsia="en-US"/>
        </w:rPr>
      </w:pPr>
    </w:p>
    <w:p w:rsidR="00D1669B" w:rsidRPr="00D1669B" w:rsidRDefault="00D1669B" w:rsidP="00D1669B">
      <w:pPr>
        <w:pStyle w:val="Default"/>
        <w:spacing w:line="360" w:lineRule="auto"/>
        <w:rPr>
          <w:sz w:val="36"/>
          <w:szCs w:val="36"/>
          <w:lang w:val="nl-NL"/>
        </w:rPr>
      </w:pPr>
      <w:bookmarkStart w:id="0" w:name="_GoBack"/>
      <w:bookmarkEnd w:id="0"/>
      <w:r w:rsidRPr="00D1669B">
        <w:rPr>
          <w:b/>
          <w:bCs/>
          <w:sz w:val="36"/>
          <w:szCs w:val="36"/>
          <w:lang w:val="nl-NL"/>
        </w:rPr>
        <w:t>Showprimeur ŠKODA Kodiaq op Autosalon van Parijs</w:t>
      </w:r>
    </w:p>
    <w:p w:rsidR="00D1669B" w:rsidRPr="00D1669B" w:rsidRDefault="00D1669B" w:rsidP="00D1669B">
      <w:pPr>
        <w:pStyle w:val="Default"/>
        <w:spacing w:line="360" w:lineRule="auto"/>
        <w:rPr>
          <w:lang w:val="nl-NL"/>
        </w:rPr>
      </w:pPr>
    </w:p>
    <w:p w:rsidR="00DB6B54" w:rsidRPr="00DB6B54" w:rsidRDefault="00DB6B54" w:rsidP="00DB6B54">
      <w:pPr>
        <w:pStyle w:val="Defaul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 w:rsidRPr="00DB6B54">
        <w:rPr>
          <w:rFonts w:ascii="Verdana" w:hAnsi="Verdana"/>
          <w:b/>
          <w:bCs/>
          <w:lang w:val="nl-NL"/>
        </w:rPr>
        <w:t xml:space="preserve">Nieuwe, grote SUV van </w:t>
      </w:r>
      <w:r w:rsidR="00D1669B" w:rsidRPr="00DB6B54">
        <w:rPr>
          <w:rFonts w:ascii="Verdana" w:hAnsi="Verdana"/>
          <w:b/>
          <w:bCs/>
          <w:lang w:val="nl-NL"/>
        </w:rPr>
        <w:t xml:space="preserve">ŠKODA </w:t>
      </w:r>
      <w:r w:rsidRPr="00DB6B54">
        <w:rPr>
          <w:rFonts w:ascii="Verdana" w:hAnsi="Verdana"/>
          <w:b/>
          <w:bCs/>
          <w:lang w:val="nl-NL"/>
        </w:rPr>
        <w:t>maakt indruk met karaktervol design, buitengewoon veel ruimte, praktische slimheid en innovatieve technologie</w:t>
      </w:r>
    </w:p>
    <w:p w:rsidR="00D1669B" w:rsidRPr="00DB6B54" w:rsidRDefault="00D1669B" w:rsidP="00D1669B">
      <w:pPr>
        <w:pStyle w:val="Defaul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 w:rsidRPr="00DB6B54">
        <w:rPr>
          <w:rFonts w:ascii="Verdana" w:hAnsi="Verdana"/>
          <w:b/>
          <w:bCs/>
          <w:lang w:val="nl-NL"/>
        </w:rPr>
        <w:t xml:space="preserve">ŠKODA </w:t>
      </w:r>
      <w:r w:rsidR="00DB6B54" w:rsidRPr="00DB6B54">
        <w:rPr>
          <w:rFonts w:ascii="Verdana" w:hAnsi="Verdana"/>
          <w:b/>
          <w:bCs/>
          <w:lang w:val="nl-NL"/>
        </w:rPr>
        <w:t>persconferentie</w:t>
      </w:r>
      <w:r w:rsidRPr="00DB6B54">
        <w:rPr>
          <w:rFonts w:ascii="Verdana" w:hAnsi="Verdana"/>
          <w:b/>
          <w:bCs/>
          <w:lang w:val="nl-NL"/>
        </w:rPr>
        <w:t xml:space="preserve">: </w:t>
      </w:r>
      <w:r w:rsidR="00DB6B54" w:rsidRPr="00DB6B54">
        <w:rPr>
          <w:rFonts w:ascii="Verdana" w:hAnsi="Verdana"/>
          <w:b/>
          <w:bCs/>
          <w:lang w:val="nl-NL"/>
        </w:rPr>
        <w:t>29 september om</w:t>
      </w:r>
      <w:r w:rsidRPr="00DB6B54">
        <w:rPr>
          <w:rFonts w:ascii="Verdana" w:hAnsi="Verdana"/>
          <w:b/>
          <w:bCs/>
          <w:lang w:val="nl-NL"/>
        </w:rPr>
        <w:t xml:space="preserve"> 07</w:t>
      </w:r>
      <w:r w:rsidR="00DB6B54" w:rsidRPr="00DB6B54">
        <w:rPr>
          <w:rFonts w:ascii="Verdana" w:hAnsi="Verdana"/>
          <w:b/>
          <w:bCs/>
          <w:lang w:val="nl-NL"/>
        </w:rPr>
        <w:t>.</w:t>
      </w:r>
      <w:r w:rsidRPr="00DB6B54">
        <w:rPr>
          <w:rFonts w:ascii="Verdana" w:hAnsi="Verdana"/>
          <w:b/>
          <w:bCs/>
          <w:lang w:val="nl-NL"/>
        </w:rPr>
        <w:t>45</w:t>
      </w:r>
      <w:r w:rsidR="00DB6B54" w:rsidRPr="00DB6B54">
        <w:rPr>
          <w:rFonts w:ascii="Verdana" w:hAnsi="Verdana"/>
          <w:b/>
          <w:bCs/>
          <w:lang w:val="nl-NL"/>
        </w:rPr>
        <w:t>u in Paviljoen 4 op stand 215;</w:t>
      </w:r>
      <w:r w:rsidRPr="00DB6B54">
        <w:rPr>
          <w:rFonts w:ascii="Verdana" w:hAnsi="Verdana"/>
          <w:b/>
          <w:bCs/>
          <w:lang w:val="nl-NL"/>
        </w:rPr>
        <w:t xml:space="preserve"> livestream o</w:t>
      </w:r>
      <w:r w:rsidR="00DB6B54">
        <w:rPr>
          <w:rFonts w:ascii="Verdana" w:hAnsi="Verdana"/>
          <w:b/>
          <w:bCs/>
          <w:lang w:val="nl-NL"/>
        </w:rPr>
        <w:t>p</w:t>
      </w:r>
      <w:r w:rsidRPr="00DB6B54">
        <w:rPr>
          <w:rFonts w:ascii="Verdana" w:hAnsi="Verdana"/>
          <w:b/>
          <w:bCs/>
          <w:lang w:val="nl-NL"/>
        </w:rPr>
        <w:t xml:space="preserve"> </w:t>
      </w:r>
      <w:hyperlink r:id="rId6" w:history="1">
        <w:r w:rsidR="00DB6B54" w:rsidRPr="00FD1569">
          <w:rPr>
            <w:rStyle w:val="Hyperlink"/>
            <w:rFonts w:ascii="Verdana" w:hAnsi="Verdana"/>
            <w:b/>
            <w:bCs/>
            <w:lang w:val="nl-NL"/>
          </w:rPr>
          <w:t>www.skoda-storyboard.com</w:t>
        </w:r>
      </w:hyperlink>
      <w:r w:rsidR="00DB6B54">
        <w:rPr>
          <w:rFonts w:ascii="Verdana" w:hAnsi="Verdana"/>
          <w:b/>
          <w:bCs/>
          <w:lang w:val="nl-NL"/>
        </w:rPr>
        <w:t xml:space="preserve"> </w:t>
      </w:r>
      <w:r w:rsidRPr="00DB6B54">
        <w:rPr>
          <w:rFonts w:ascii="Verdana" w:hAnsi="Verdana"/>
          <w:b/>
          <w:bCs/>
          <w:lang w:val="nl-NL"/>
        </w:rPr>
        <w:t xml:space="preserve"> </w:t>
      </w:r>
    </w:p>
    <w:p w:rsidR="00D1669B" w:rsidRPr="00DB6B54" w:rsidRDefault="00D1669B" w:rsidP="00D1669B">
      <w:pPr>
        <w:pStyle w:val="Default"/>
        <w:spacing w:line="360" w:lineRule="auto"/>
        <w:rPr>
          <w:b/>
          <w:bCs/>
          <w:lang w:val="nl-NL"/>
        </w:rPr>
      </w:pPr>
    </w:p>
    <w:p w:rsidR="00D1669B" w:rsidRPr="00CE7124" w:rsidRDefault="00D1669B" w:rsidP="00CE7124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 w:rsidRPr="00DB6B54">
        <w:rPr>
          <w:rFonts w:ascii="Verdana" w:hAnsi="Verdana"/>
          <w:b/>
          <w:bCs/>
          <w:lang w:val="nl-NL"/>
        </w:rPr>
        <w:t xml:space="preserve">ŠKODA </w:t>
      </w:r>
      <w:r w:rsidR="00DB6B54" w:rsidRPr="00DB6B54">
        <w:rPr>
          <w:rFonts w:ascii="Verdana" w:hAnsi="Verdana"/>
          <w:b/>
          <w:bCs/>
          <w:lang w:val="nl-NL"/>
        </w:rPr>
        <w:t xml:space="preserve">geeft op de </w:t>
      </w:r>
      <w:r w:rsidR="00DB6B54">
        <w:rPr>
          <w:rFonts w:ascii="Verdana" w:hAnsi="Verdana"/>
          <w:b/>
          <w:bCs/>
          <w:lang w:val="nl-NL"/>
        </w:rPr>
        <w:t xml:space="preserve">Autosalon van Parijs acte de présence met een </w:t>
      </w:r>
      <w:r w:rsidR="00CE7124">
        <w:rPr>
          <w:rFonts w:ascii="Verdana" w:hAnsi="Verdana"/>
          <w:b/>
          <w:bCs/>
          <w:lang w:val="nl-NL"/>
        </w:rPr>
        <w:t xml:space="preserve">indrukwekkend </w:t>
      </w:r>
      <w:r w:rsidR="00DB6B54">
        <w:rPr>
          <w:rFonts w:ascii="Verdana" w:hAnsi="Verdana"/>
          <w:b/>
          <w:bCs/>
          <w:lang w:val="nl-NL"/>
        </w:rPr>
        <w:t>modela</w:t>
      </w:r>
      <w:r w:rsidR="00CE7124">
        <w:rPr>
          <w:rFonts w:ascii="Verdana" w:hAnsi="Verdana"/>
          <w:b/>
          <w:bCs/>
          <w:lang w:val="nl-NL"/>
        </w:rPr>
        <w:t xml:space="preserve">anbod. Van 1 tot en met 16 oktober presenteert de Tsjechische autofabrikant de </w:t>
      </w:r>
      <w:r w:rsidRPr="00CE7124">
        <w:rPr>
          <w:rFonts w:ascii="Verdana" w:hAnsi="Verdana"/>
          <w:b/>
          <w:bCs/>
          <w:lang w:val="nl-NL"/>
        </w:rPr>
        <w:t xml:space="preserve">ŠKODA </w:t>
      </w:r>
      <w:r w:rsidR="00CE7124">
        <w:rPr>
          <w:rFonts w:ascii="Verdana" w:hAnsi="Verdana"/>
          <w:b/>
          <w:bCs/>
          <w:lang w:val="nl-NL"/>
        </w:rPr>
        <w:t xml:space="preserve">Kodiaq </w:t>
      </w:r>
      <w:r w:rsidR="002658C6">
        <w:rPr>
          <w:rFonts w:ascii="Verdana" w:hAnsi="Verdana"/>
          <w:b/>
          <w:bCs/>
          <w:lang w:val="nl-NL"/>
        </w:rPr>
        <w:t xml:space="preserve">daar </w:t>
      </w:r>
      <w:r w:rsidR="00CE7124">
        <w:rPr>
          <w:rFonts w:ascii="Verdana" w:hAnsi="Verdana"/>
          <w:b/>
          <w:bCs/>
          <w:lang w:val="nl-NL"/>
        </w:rPr>
        <w:t xml:space="preserve">voor het eerst aan consumenten. Met een lengte van 4,70m, maximaal zeven zitplaatsen en de grootste bagageruimte in zijn klasse is de Kodiaq </w:t>
      </w:r>
      <w:r w:rsidRPr="00CE7124">
        <w:rPr>
          <w:rFonts w:ascii="Verdana" w:hAnsi="Verdana"/>
          <w:b/>
          <w:bCs/>
          <w:lang w:val="nl-NL"/>
        </w:rPr>
        <w:t>ŠKODA</w:t>
      </w:r>
      <w:r w:rsidR="00CE7124" w:rsidRPr="00CE7124">
        <w:rPr>
          <w:rFonts w:ascii="Verdana" w:hAnsi="Verdana"/>
          <w:b/>
          <w:bCs/>
          <w:lang w:val="nl-NL"/>
        </w:rPr>
        <w:t>’s eerste grote SUV</w:t>
      </w:r>
      <w:r w:rsidRPr="00CE7124">
        <w:rPr>
          <w:rFonts w:ascii="Verdana" w:hAnsi="Verdana"/>
          <w:b/>
          <w:bCs/>
          <w:lang w:val="nl-NL"/>
        </w:rPr>
        <w:t xml:space="preserve">. </w:t>
      </w:r>
    </w:p>
    <w:p w:rsidR="00DB6B54" w:rsidRPr="00CE7124" w:rsidRDefault="00DB6B54" w:rsidP="00D1669B">
      <w:pPr>
        <w:pStyle w:val="Default"/>
        <w:spacing w:line="360" w:lineRule="auto"/>
        <w:rPr>
          <w:rFonts w:ascii="Verdana" w:hAnsi="Verdana"/>
          <w:lang w:val="nl-NL"/>
        </w:rPr>
      </w:pPr>
    </w:p>
    <w:p w:rsidR="00CE7124" w:rsidRPr="00CE7124" w:rsidRDefault="00CE7124" w:rsidP="00CE7124">
      <w:pPr>
        <w:pStyle w:val="Default"/>
        <w:spacing w:line="360" w:lineRule="auto"/>
        <w:rPr>
          <w:rFonts w:ascii="Verdana" w:hAnsi="Verdana"/>
          <w:lang w:val="nl-NL"/>
        </w:rPr>
      </w:pPr>
      <w:r w:rsidRPr="00CE7124">
        <w:rPr>
          <w:rFonts w:ascii="Verdana" w:hAnsi="Verdana"/>
          <w:lang w:val="nl-NL"/>
        </w:rPr>
        <w:t xml:space="preserve">Met ingang van februari 2017 debuteert </w:t>
      </w:r>
      <w:r w:rsidR="00D1669B" w:rsidRPr="00CE7124">
        <w:rPr>
          <w:rFonts w:ascii="Verdana" w:hAnsi="Verdana"/>
          <w:lang w:val="nl-NL"/>
        </w:rPr>
        <w:t>ŠKODA</w:t>
      </w:r>
      <w:r>
        <w:rPr>
          <w:rFonts w:ascii="Verdana" w:hAnsi="Verdana"/>
          <w:lang w:val="nl-NL"/>
        </w:rPr>
        <w:t>’</w:t>
      </w:r>
      <w:r w:rsidR="00D1669B" w:rsidRPr="00CE7124">
        <w:rPr>
          <w:rFonts w:ascii="Verdana" w:hAnsi="Verdana"/>
          <w:lang w:val="nl-NL"/>
        </w:rPr>
        <w:t>s</w:t>
      </w:r>
      <w:r>
        <w:rPr>
          <w:rFonts w:ascii="Verdana" w:hAnsi="Verdana"/>
          <w:lang w:val="nl-NL"/>
        </w:rPr>
        <w:t xml:space="preserve"> nieuwste model voorzien van alle sterke eigenschappen van het merk: </w:t>
      </w:r>
      <w:r w:rsidR="002658C6">
        <w:rPr>
          <w:rFonts w:ascii="Verdana" w:hAnsi="Verdana"/>
          <w:lang w:val="nl-NL"/>
        </w:rPr>
        <w:t>een karaktervol design, buit</w:t>
      </w:r>
      <w:r>
        <w:rPr>
          <w:rFonts w:ascii="Verdana" w:hAnsi="Verdana"/>
          <w:lang w:val="nl-NL"/>
        </w:rPr>
        <w:t>engewoon veel ruimte, praktische slimheid en innovatieve technologie die normaliter enkel in auto’s in een hogere klasse wordt toegepast.</w:t>
      </w:r>
    </w:p>
    <w:p w:rsidR="00D1669B" w:rsidRPr="002658C6" w:rsidRDefault="00D1669B" w:rsidP="00CE7124">
      <w:pPr>
        <w:pStyle w:val="Default"/>
        <w:spacing w:line="360" w:lineRule="auto"/>
        <w:rPr>
          <w:rFonts w:ascii="Verdana" w:hAnsi="Verdana"/>
          <w:lang w:val="nl-NL"/>
        </w:rPr>
      </w:pPr>
    </w:p>
    <w:p w:rsidR="00CE7124" w:rsidRPr="002658C6" w:rsidRDefault="00CE7124" w:rsidP="00CE7124">
      <w:pPr>
        <w:pStyle w:val="Default"/>
        <w:spacing w:line="360" w:lineRule="auto"/>
        <w:rPr>
          <w:rFonts w:ascii="Verdana" w:hAnsi="Verdana"/>
          <w:lang w:val="nl-NL"/>
        </w:rPr>
      </w:pPr>
      <w:r w:rsidRPr="00CE7124">
        <w:rPr>
          <w:rFonts w:ascii="Verdana" w:hAnsi="Verdana"/>
          <w:lang w:val="nl-NL"/>
        </w:rPr>
        <w:t xml:space="preserve">Met de </w:t>
      </w:r>
      <w:r w:rsidR="00D1669B" w:rsidRPr="00CE7124">
        <w:rPr>
          <w:rFonts w:ascii="Verdana" w:hAnsi="Verdana"/>
          <w:lang w:val="nl-NL"/>
        </w:rPr>
        <w:t xml:space="preserve">ŠKODA </w:t>
      </w:r>
      <w:r w:rsidRPr="00CE7124">
        <w:rPr>
          <w:rFonts w:ascii="Verdana" w:hAnsi="Verdana"/>
          <w:lang w:val="nl-NL"/>
        </w:rPr>
        <w:t xml:space="preserve">Kodiaq breidt de Tsjechische autofabrikant zijn modelgamma uit naar zeven modellen en meer dan 40 varianten. </w:t>
      </w:r>
      <w:r>
        <w:rPr>
          <w:rFonts w:ascii="Verdana" w:hAnsi="Verdana"/>
          <w:lang w:val="nl-NL"/>
        </w:rPr>
        <w:t xml:space="preserve">Tegelijkertijd markeert de nieuwe SUV de aftrap van een omvangrijk SUV-offensief. Als onderdeel van zijn 2025-strategie blijft </w:t>
      </w:r>
      <w:r w:rsidRPr="00CE7124">
        <w:rPr>
          <w:rFonts w:ascii="Verdana" w:hAnsi="Verdana"/>
          <w:lang w:val="nl-NL"/>
        </w:rPr>
        <w:t>ŠKODA</w:t>
      </w:r>
      <w:r>
        <w:rPr>
          <w:rFonts w:ascii="Verdana" w:hAnsi="Verdana"/>
          <w:lang w:val="nl-NL"/>
        </w:rPr>
        <w:t xml:space="preserve"> zijn positie in het belangrijke en snelgroeiende SUV-segment verder versterken door de komende jaren nog meer nieuwe modellen te lanceren. Daarmee vergroot het merk de aantrekkingskracht van zijn modelprogramma en </w:t>
      </w:r>
      <w:r w:rsidR="002658C6">
        <w:rPr>
          <w:rFonts w:ascii="Verdana" w:hAnsi="Verdana"/>
          <w:lang w:val="nl-NL"/>
        </w:rPr>
        <w:t>bedient</w:t>
      </w:r>
      <w:r>
        <w:rPr>
          <w:rFonts w:ascii="Verdana" w:hAnsi="Verdana"/>
          <w:lang w:val="nl-NL"/>
        </w:rPr>
        <w:t xml:space="preserve"> </w:t>
      </w:r>
      <w:r w:rsidRPr="00CE7124">
        <w:rPr>
          <w:rFonts w:ascii="Verdana" w:hAnsi="Verdana"/>
          <w:lang w:val="nl-NL"/>
        </w:rPr>
        <w:t>ŠKODA</w:t>
      </w:r>
      <w:r>
        <w:rPr>
          <w:rFonts w:ascii="Verdana" w:hAnsi="Verdana"/>
          <w:lang w:val="nl-NL"/>
        </w:rPr>
        <w:t xml:space="preserve"> nieuwe doelgroepen.</w:t>
      </w:r>
      <w:r w:rsidRPr="00CE7124">
        <w:rPr>
          <w:rFonts w:ascii="Verdana" w:hAnsi="Verdana"/>
          <w:lang w:val="nl-NL"/>
        </w:rPr>
        <w:t xml:space="preserve"> </w:t>
      </w:r>
      <w:r w:rsidRPr="002658C6">
        <w:rPr>
          <w:rFonts w:ascii="Verdana" w:hAnsi="Verdana"/>
          <w:lang w:val="nl-NL"/>
        </w:rPr>
        <w:t>In die strategie neemt de</w:t>
      </w:r>
      <w:r w:rsidR="00D1669B" w:rsidRPr="002658C6">
        <w:rPr>
          <w:rFonts w:ascii="Verdana" w:hAnsi="Verdana"/>
          <w:lang w:val="nl-NL"/>
        </w:rPr>
        <w:t xml:space="preserve"> ŠKODA </w:t>
      </w:r>
      <w:r w:rsidRPr="002658C6">
        <w:rPr>
          <w:rFonts w:ascii="Verdana" w:hAnsi="Verdana"/>
          <w:lang w:val="nl-NL"/>
        </w:rPr>
        <w:t>Kodiaq het voortouw.</w:t>
      </w:r>
    </w:p>
    <w:p w:rsidR="00CE7124" w:rsidRPr="002658C6" w:rsidRDefault="00CE7124" w:rsidP="00CE7124">
      <w:pPr>
        <w:pStyle w:val="Default"/>
        <w:spacing w:line="360" w:lineRule="auto"/>
        <w:rPr>
          <w:rFonts w:ascii="Verdana" w:hAnsi="Verdana"/>
          <w:lang w:val="nl-NL"/>
        </w:rPr>
      </w:pPr>
    </w:p>
    <w:p w:rsidR="00D1669B" w:rsidRPr="00F33056" w:rsidRDefault="00CE7124" w:rsidP="00F33056">
      <w:pPr>
        <w:pStyle w:val="Default"/>
        <w:spacing w:line="360" w:lineRule="auto"/>
        <w:rPr>
          <w:rFonts w:ascii="Verdana" w:hAnsi="Verdana"/>
          <w:lang w:val="nl-NL"/>
        </w:rPr>
      </w:pPr>
      <w:r w:rsidRPr="00CE7124">
        <w:rPr>
          <w:rFonts w:ascii="Verdana" w:hAnsi="Verdana"/>
          <w:lang w:val="nl-NL"/>
        </w:rPr>
        <w:t>De eerste persdag van de show in de Franse hoofdstad staat geheel in het teken van de nieuwe SUV van ŠKODA</w:t>
      </w:r>
      <w:r>
        <w:rPr>
          <w:rFonts w:ascii="Verdana" w:hAnsi="Verdana"/>
          <w:lang w:val="nl-NL"/>
        </w:rPr>
        <w:t xml:space="preserve">. In totaal maken elf Kodiaqs hun opwachting op de stand van het merk. Vanaf de tweede persdag is het voltallige modelaanbod van </w:t>
      </w:r>
      <w:r w:rsidRPr="00CE7124">
        <w:rPr>
          <w:rFonts w:ascii="Verdana" w:hAnsi="Verdana"/>
          <w:lang w:val="nl-NL"/>
        </w:rPr>
        <w:t>ŠKODA</w:t>
      </w:r>
      <w:r>
        <w:rPr>
          <w:rFonts w:ascii="Verdana" w:hAnsi="Verdana"/>
          <w:lang w:val="nl-NL"/>
        </w:rPr>
        <w:t xml:space="preserve"> te zien. Daarnaast krijgen bezoekers van de stand een interessant kijkje in de wereld van </w:t>
      </w:r>
      <w:r w:rsidRPr="00CE7124">
        <w:rPr>
          <w:rFonts w:ascii="Verdana" w:hAnsi="Verdana"/>
          <w:lang w:val="nl-NL"/>
        </w:rPr>
        <w:t>ŠKODA</w:t>
      </w:r>
      <w:r w:rsidR="00F33056">
        <w:rPr>
          <w:rFonts w:ascii="Verdana" w:hAnsi="Verdana"/>
          <w:lang w:val="nl-NL"/>
        </w:rPr>
        <w:t xml:space="preserve">, met </w:t>
      </w:r>
      <w:r w:rsidR="009C73DF">
        <w:rPr>
          <w:rFonts w:ascii="Verdana" w:hAnsi="Verdana"/>
          <w:lang w:val="nl-NL"/>
        </w:rPr>
        <w:t>wielrennen</w:t>
      </w:r>
      <w:r w:rsidR="00F33056">
        <w:rPr>
          <w:rFonts w:ascii="Verdana" w:hAnsi="Verdana"/>
          <w:lang w:val="nl-NL"/>
        </w:rPr>
        <w:t xml:space="preserve">, ijshockey en connectiviteit. </w:t>
      </w:r>
      <w:r w:rsidR="00F33056" w:rsidRPr="00F33056">
        <w:rPr>
          <w:rFonts w:ascii="Verdana" w:hAnsi="Verdana"/>
          <w:lang w:val="nl-NL"/>
        </w:rPr>
        <w:t>Aanvullend presenteert het ŠKODA design</w:t>
      </w:r>
      <w:r w:rsidR="00D1669B" w:rsidRPr="00F33056">
        <w:rPr>
          <w:rFonts w:ascii="Verdana" w:hAnsi="Verdana"/>
          <w:lang w:val="nl-NL"/>
        </w:rPr>
        <w:t>lab PRECIOSA</w:t>
      </w:r>
      <w:r w:rsidR="00F33056" w:rsidRPr="00F33056">
        <w:rPr>
          <w:rFonts w:ascii="Verdana" w:hAnsi="Verdana"/>
          <w:lang w:val="nl-NL"/>
        </w:rPr>
        <w:t xml:space="preserve"> de uiteenlopende facetten van het nieuwe design van </w:t>
      </w:r>
      <w:r w:rsidR="00F33056" w:rsidRPr="00CE7124">
        <w:rPr>
          <w:rFonts w:ascii="Verdana" w:hAnsi="Verdana"/>
          <w:lang w:val="nl-NL"/>
        </w:rPr>
        <w:t>ŠKODA</w:t>
      </w:r>
      <w:r w:rsidR="00D1669B" w:rsidRPr="00F33056">
        <w:rPr>
          <w:rFonts w:ascii="Verdana" w:hAnsi="Verdana"/>
          <w:lang w:val="nl-NL"/>
        </w:rPr>
        <w:t xml:space="preserve">. </w:t>
      </w:r>
    </w:p>
    <w:p w:rsidR="00F33056" w:rsidRPr="009C73DF" w:rsidRDefault="00F33056" w:rsidP="00F33056">
      <w:pPr>
        <w:spacing w:after="0" w:line="360" w:lineRule="auto"/>
        <w:rPr>
          <w:rFonts w:ascii="Verdana" w:hAnsi="Verdana"/>
          <w:sz w:val="22"/>
          <w:szCs w:val="22"/>
          <w:lang w:val="nl-NL"/>
        </w:rPr>
      </w:pPr>
    </w:p>
    <w:p w:rsidR="00FF0E08" w:rsidRPr="00F33056" w:rsidRDefault="00F33056" w:rsidP="00F33056">
      <w:pPr>
        <w:spacing w:after="0" w:line="360" w:lineRule="auto"/>
        <w:rPr>
          <w:rFonts w:ascii="Verdana" w:hAnsi="Verdana"/>
          <w:sz w:val="22"/>
          <w:szCs w:val="22"/>
          <w:lang w:val="nl-NL"/>
        </w:rPr>
      </w:pPr>
      <w:r w:rsidRPr="00F33056">
        <w:rPr>
          <w:rFonts w:ascii="Verdana" w:hAnsi="Verdana"/>
          <w:sz w:val="22"/>
          <w:szCs w:val="22"/>
          <w:lang w:val="nl-NL"/>
        </w:rPr>
        <w:t xml:space="preserve">De persconferentie van </w:t>
      </w:r>
      <w:r w:rsidRPr="00CE7124">
        <w:rPr>
          <w:rFonts w:ascii="Verdana" w:hAnsi="Verdana"/>
          <w:sz w:val="22"/>
          <w:szCs w:val="22"/>
          <w:lang w:val="nl-NL"/>
        </w:rPr>
        <w:t>ŠKODA</w:t>
      </w:r>
      <w:r>
        <w:rPr>
          <w:rFonts w:ascii="Verdana" w:hAnsi="Verdana"/>
          <w:sz w:val="22"/>
          <w:szCs w:val="22"/>
          <w:lang w:val="nl-NL"/>
        </w:rPr>
        <w:t xml:space="preserve"> vindt plaats op 29 september om 07.45u in Paviljoen 4 op standnummer 215 en is via een livestream te volgen op</w:t>
      </w:r>
      <w:r w:rsidRPr="00F33056">
        <w:rPr>
          <w:rFonts w:ascii="Verdana" w:hAnsi="Verdana"/>
          <w:sz w:val="22"/>
          <w:szCs w:val="22"/>
          <w:lang w:val="nl-NL"/>
        </w:rPr>
        <w:t xml:space="preserve"> </w:t>
      </w:r>
      <w:hyperlink r:id="rId7" w:history="1">
        <w:r w:rsidRPr="00FD1569">
          <w:rPr>
            <w:rStyle w:val="Hyperlink"/>
            <w:rFonts w:ascii="Verdana" w:hAnsi="Verdana"/>
            <w:sz w:val="22"/>
            <w:szCs w:val="22"/>
            <w:lang w:val="nl-NL"/>
          </w:rPr>
          <w:t>www.skoda-storyboard.com</w:t>
        </w:r>
      </w:hyperlink>
      <w:r w:rsidR="000A703A" w:rsidRPr="00F33056">
        <w:rPr>
          <w:rFonts w:ascii="Verdana" w:hAnsi="Verdana"/>
          <w:bCs/>
          <w:lang w:val="nl-NL"/>
        </w:rPr>
        <w:t>.</w:t>
      </w:r>
      <w:r>
        <w:rPr>
          <w:rFonts w:ascii="Verdana" w:hAnsi="Verdana"/>
          <w:bCs/>
          <w:lang w:val="nl-NL"/>
        </w:rPr>
        <w:t xml:space="preserve"> </w:t>
      </w:r>
    </w:p>
    <w:p w:rsidR="00751232" w:rsidRPr="00F33056" w:rsidRDefault="00751232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lang w:val="nl-NL"/>
        </w:rPr>
      </w:pPr>
    </w:p>
    <w:p w:rsidR="00B9736B" w:rsidRPr="00F33056" w:rsidRDefault="00B9736B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D31FC9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D31FC9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D1669B">
        <w:rPr>
          <w:rFonts w:ascii="Verdana" w:hAnsi="Verdana"/>
          <w:color w:val="000000" w:themeColor="text1"/>
          <w:sz w:val="20"/>
          <w:szCs w:val="20"/>
          <w:lang w:val="nl-NL"/>
        </w:rPr>
        <w:t>21 september</w:t>
      </w:r>
      <w:r w:rsidR="00692939" w:rsidRPr="00D31FC9">
        <w:rPr>
          <w:rFonts w:ascii="Verdana" w:hAnsi="Verdana"/>
          <w:sz w:val="20"/>
          <w:szCs w:val="20"/>
          <w:lang w:val="nl-NL"/>
        </w:rPr>
        <w:t xml:space="preserve"> </w:t>
      </w:r>
      <w:r w:rsidRPr="00D31FC9">
        <w:rPr>
          <w:rFonts w:ascii="Verdana" w:hAnsi="Verdana"/>
          <w:sz w:val="20"/>
          <w:szCs w:val="20"/>
          <w:lang w:val="nl-NL"/>
        </w:rPr>
        <w:t>2016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D31FC9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D31FC9" w:rsidRDefault="00EC32B8">
      <w:pPr>
        <w:rPr>
          <w:rFonts w:ascii="Verdana" w:hAnsi="Verdana"/>
          <w:lang w:val="nl-NL"/>
        </w:rPr>
      </w:pPr>
    </w:p>
    <w:sectPr w:rsidR="00EC32B8" w:rsidRPr="00D31FC9" w:rsidSect="005533A1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25pt;height:355.5pt" o:bullet="t">
        <v:imagedata r:id="rId1" o:title="image1"/>
      </v:shape>
    </w:pict>
  </w:numPicBullet>
  <w:abstractNum w:abstractNumId="0" w15:restartNumberingAfterBreak="0">
    <w:nsid w:val="09C73826"/>
    <w:multiLevelType w:val="hybridMultilevel"/>
    <w:tmpl w:val="B412A4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5252F"/>
    <w:multiLevelType w:val="hybridMultilevel"/>
    <w:tmpl w:val="31E6ACB8"/>
    <w:lvl w:ilvl="0" w:tplc="7CEA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22DD3"/>
    <w:multiLevelType w:val="hybridMultilevel"/>
    <w:tmpl w:val="71367CC8"/>
    <w:lvl w:ilvl="0" w:tplc="7F682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35483"/>
    <w:multiLevelType w:val="hybridMultilevel"/>
    <w:tmpl w:val="BCB61C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672FA"/>
    <w:rsid w:val="00071EAA"/>
    <w:rsid w:val="00082D2F"/>
    <w:rsid w:val="00087F79"/>
    <w:rsid w:val="000A703A"/>
    <w:rsid w:val="000C75E8"/>
    <w:rsid w:val="0010689C"/>
    <w:rsid w:val="001F199B"/>
    <w:rsid w:val="002216B6"/>
    <w:rsid w:val="002240B0"/>
    <w:rsid w:val="002420C6"/>
    <w:rsid w:val="002658C6"/>
    <w:rsid w:val="00277A08"/>
    <w:rsid w:val="002F35DC"/>
    <w:rsid w:val="00373511"/>
    <w:rsid w:val="0039013A"/>
    <w:rsid w:val="004047A2"/>
    <w:rsid w:val="00431FAE"/>
    <w:rsid w:val="004701BC"/>
    <w:rsid w:val="0048564F"/>
    <w:rsid w:val="004B44DC"/>
    <w:rsid w:val="004C3E66"/>
    <w:rsid w:val="004D41C8"/>
    <w:rsid w:val="00522FB1"/>
    <w:rsid w:val="00535482"/>
    <w:rsid w:val="005533A1"/>
    <w:rsid w:val="0058643F"/>
    <w:rsid w:val="005B3996"/>
    <w:rsid w:val="00612193"/>
    <w:rsid w:val="0061609E"/>
    <w:rsid w:val="00624AA2"/>
    <w:rsid w:val="00632F9F"/>
    <w:rsid w:val="00653616"/>
    <w:rsid w:val="00664D7F"/>
    <w:rsid w:val="00692939"/>
    <w:rsid w:val="006B32DF"/>
    <w:rsid w:val="006C1B0C"/>
    <w:rsid w:val="006E45A8"/>
    <w:rsid w:val="00706543"/>
    <w:rsid w:val="0072358D"/>
    <w:rsid w:val="00730DA3"/>
    <w:rsid w:val="007448AD"/>
    <w:rsid w:val="00751232"/>
    <w:rsid w:val="00755204"/>
    <w:rsid w:val="00797420"/>
    <w:rsid w:val="007B0FAD"/>
    <w:rsid w:val="007E3563"/>
    <w:rsid w:val="007F5B39"/>
    <w:rsid w:val="00851518"/>
    <w:rsid w:val="008705AD"/>
    <w:rsid w:val="008A0E1B"/>
    <w:rsid w:val="008A4A29"/>
    <w:rsid w:val="008C5141"/>
    <w:rsid w:val="00941532"/>
    <w:rsid w:val="00980CAF"/>
    <w:rsid w:val="0099109C"/>
    <w:rsid w:val="009934F5"/>
    <w:rsid w:val="009B2B64"/>
    <w:rsid w:val="009B418C"/>
    <w:rsid w:val="009C73DF"/>
    <w:rsid w:val="009D0D48"/>
    <w:rsid w:val="00A15509"/>
    <w:rsid w:val="00AC7477"/>
    <w:rsid w:val="00B25E6A"/>
    <w:rsid w:val="00B44FF6"/>
    <w:rsid w:val="00B73360"/>
    <w:rsid w:val="00B769F9"/>
    <w:rsid w:val="00B9736B"/>
    <w:rsid w:val="00BF3912"/>
    <w:rsid w:val="00C044A2"/>
    <w:rsid w:val="00C13C33"/>
    <w:rsid w:val="00C23A01"/>
    <w:rsid w:val="00C30665"/>
    <w:rsid w:val="00C56604"/>
    <w:rsid w:val="00C74410"/>
    <w:rsid w:val="00C75ECF"/>
    <w:rsid w:val="00C81DB2"/>
    <w:rsid w:val="00C9502F"/>
    <w:rsid w:val="00CB3CED"/>
    <w:rsid w:val="00CB4108"/>
    <w:rsid w:val="00CE153E"/>
    <w:rsid w:val="00CE7124"/>
    <w:rsid w:val="00CE7D7B"/>
    <w:rsid w:val="00D1669B"/>
    <w:rsid w:val="00D31730"/>
    <w:rsid w:val="00D31FC9"/>
    <w:rsid w:val="00DB6B54"/>
    <w:rsid w:val="00DF4259"/>
    <w:rsid w:val="00E10B61"/>
    <w:rsid w:val="00E50176"/>
    <w:rsid w:val="00E54D70"/>
    <w:rsid w:val="00E74836"/>
    <w:rsid w:val="00E94202"/>
    <w:rsid w:val="00EA7E9B"/>
    <w:rsid w:val="00EC32B8"/>
    <w:rsid w:val="00F33056"/>
    <w:rsid w:val="00F8089A"/>
    <w:rsid w:val="00F84466"/>
    <w:rsid w:val="00F85375"/>
    <w:rsid w:val="00F9518D"/>
    <w:rsid w:val="00FB30BD"/>
    <w:rsid w:val="00FF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AF14C-B102-47FD-87DA-064326DE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7512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koda-storyboa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oda-storyboard.com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Melanie van Houten</cp:lastModifiedBy>
  <cp:revision>5</cp:revision>
  <dcterms:created xsi:type="dcterms:W3CDTF">2016-09-21T06:17:00Z</dcterms:created>
  <dcterms:modified xsi:type="dcterms:W3CDTF">2016-09-21T07:30:00Z</dcterms:modified>
</cp:coreProperties>
</file>