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F9F" w:rsidRPr="00D31FC9" w:rsidRDefault="00632F9F" w:rsidP="00632F9F">
      <w:pPr>
        <w:suppressAutoHyphens/>
        <w:spacing w:after="0" w:line="360" w:lineRule="auto"/>
        <w:ind w:left="180"/>
        <w:jc w:val="center"/>
        <w:rPr>
          <w:rFonts w:ascii="Verdana" w:hAnsi="Verdana"/>
          <w:b/>
          <w:bCs/>
          <w:i/>
          <w:sz w:val="28"/>
          <w:szCs w:val="28"/>
          <w:lang w:val="nl-NL"/>
        </w:rPr>
      </w:pPr>
    </w:p>
    <w:p w:rsidR="00632F9F" w:rsidRPr="00D31FC9" w:rsidRDefault="00632F9F" w:rsidP="00632F9F">
      <w:pPr>
        <w:suppressAutoHyphens/>
        <w:spacing w:after="0" w:line="360" w:lineRule="auto"/>
        <w:ind w:left="180"/>
        <w:jc w:val="center"/>
        <w:rPr>
          <w:rFonts w:ascii="Verdana" w:hAnsi="Verdana"/>
          <w:b/>
          <w:bCs/>
          <w:sz w:val="28"/>
          <w:szCs w:val="28"/>
          <w:lang w:val="nl-NL"/>
        </w:rPr>
      </w:pPr>
    </w:p>
    <w:p w:rsidR="00632F9F" w:rsidRPr="00D31FC9" w:rsidRDefault="00632F9F" w:rsidP="00632F9F">
      <w:pPr>
        <w:suppressAutoHyphens/>
        <w:spacing w:after="0" w:line="360" w:lineRule="auto"/>
        <w:ind w:left="180"/>
        <w:jc w:val="center"/>
        <w:rPr>
          <w:rFonts w:ascii="Verdana" w:hAnsi="Verdana"/>
          <w:b/>
          <w:bCs/>
          <w:sz w:val="28"/>
          <w:szCs w:val="28"/>
          <w:lang w:val="nl-NL"/>
        </w:rPr>
      </w:pPr>
    </w:p>
    <w:p w:rsidR="00632F9F" w:rsidRPr="00D92982" w:rsidRDefault="00632F9F" w:rsidP="00632F9F">
      <w:pPr>
        <w:suppressAutoHyphens/>
        <w:spacing w:after="0" w:line="360" w:lineRule="auto"/>
        <w:ind w:left="180"/>
        <w:jc w:val="center"/>
        <w:rPr>
          <w:rFonts w:ascii="Verdana" w:eastAsia="Skoda Pro" w:hAnsi="Verdana" w:cs="Skoda Pro"/>
          <w:b/>
          <w:bCs/>
          <w:sz w:val="28"/>
          <w:szCs w:val="28"/>
        </w:rPr>
      </w:pPr>
      <w:r w:rsidRPr="00D31FC9">
        <w:rPr>
          <w:rFonts w:ascii="Verdana" w:hAnsi="Verdana"/>
          <w:noProof/>
          <w:lang w:val="nl-NL"/>
        </w:rPr>
        <w:drawing>
          <wp:anchor distT="152400" distB="152400" distL="152400" distR="152400" simplePos="0" relativeHeight="251659264" behindDoc="1" locked="0" layoutInCell="1" allowOverlap="1" wp14:anchorId="09AD014B" wp14:editId="4D175105">
            <wp:simplePos x="0" y="0"/>
            <wp:positionH relativeFrom="page">
              <wp:posOffset>-6985</wp:posOffset>
            </wp:positionH>
            <wp:positionV relativeFrom="page">
              <wp:posOffset>5876</wp:posOffset>
            </wp:positionV>
            <wp:extent cx="7560310" cy="1511300"/>
            <wp:effectExtent l="0" t="0" r="2540" b="0"/>
            <wp:wrapNone/>
            <wp:docPr id="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pn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5113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Pr="00D92982">
        <w:rPr>
          <w:rFonts w:ascii="Verdana" w:hAnsi="Verdana"/>
          <w:b/>
          <w:bCs/>
          <w:sz w:val="28"/>
          <w:szCs w:val="28"/>
        </w:rPr>
        <w:t>P E R S B E R I C H T</w:t>
      </w:r>
    </w:p>
    <w:p w:rsidR="00632F9F" w:rsidRPr="00D92982" w:rsidRDefault="00632F9F" w:rsidP="00632F9F">
      <w:pPr>
        <w:suppressAutoHyphens/>
        <w:spacing w:after="0" w:line="240" w:lineRule="auto"/>
        <w:rPr>
          <w:rFonts w:ascii="Verdana" w:eastAsia="Skoda Pro" w:hAnsi="Verdana" w:cs="Skoda Pro"/>
          <w:sz w:val="24"/>
          <w:szCs w:val="24"/>
        </w:rPr>
      </w:pPr>
    </w:p>
    <w:p w:rsidR="00C30665" w:rsidRPr="00D92982" w:rsidRDefault="00C30665" w:rsidP="00C306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Verdana"/>
          <w:sz w:val="24"/>
          <w:szCs w:val="24"/>
          <w:bdr w:val="none" w:sz="0" w:space="0" w:color="auto"/>
          <w:lang w:eastAsia="en-US"/>
        </w:rPr>
      </w:pPr>
    </w:p>
    <w:p w:rsidR="00653616" w:rsidRPr="00135E9B" w:rsidRDefault="00DB3504" w:rsidP="00DF4259">
      <w:pPr>
        <w:spacing w:after="0" w:line="360" w:lineRule="auto"/>
        <w:rPr>
          <w:rFonts w:ascii="Verdana" w:hAnsi="Verdana"/>
          <w:b/>
          <w:bCs/>
          <w:sz w:val="36"/>
          <w:szCs w:val="36"/>
          <w:lang w:val="nl-NL"/>
        </w:rPr>
      </w:pPr>
      <w:bookmarkStart w:id="0" w:name="_GoBack"/>
      <w:bookmarkEnd w:id="0"/>
      <w:r>
        <w:rPr>
          <w:rFonts w:ascii="Verdana" w:hAnsi="Verdana"/>
          <w:b/>
          <w:bCs/>
          <w:sz w:val="36"/>
          <w:szCs w:val="36"/>
          <w:lang w:val="nl-NL"/>
        </w:rPr>
        <w:t>Snelste Octavia Combi ooit: RS 230 Business</w:t>
      </w:r>
    </w:p>
    <w:p w:rsidR="00653616" w:rsidRPr="00135E9B" w:rsidRDefault="00653616" w:rsidP="00DF4259">
      <w:pPr>
        <w:spacing w:after="0" w:line="360" w:lineRule="auto"/>
        <w:rPr>
          <w:rFonts w:ascii="Verdana" w:hAnsi="Verdana"/>
          <w:color w:val="000000" w:themeColor="text1"/>
          <w:sz w:val="20"/>
          <w:szCs w:val="20"/>
          <w:lang w:val="nl-NL"/>
        </w:rPr>
      </w:pPr>
    </w:p>
    <w:p w:rsidR="006F37F5" w:rsidRPr="006F37F5" w:rsidRDefault="00FF7560" w:rsidP="00B4192D">
      <w:pPr>
        <w:pStyle w:val="Default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rPr>
          <w:rFonts w:ascii="Verdana" w:hAnsi="Verdana"/>
          <w:lang w:val="nl-NL"/>
        </w:rPr>
      </w:pPr>
      <w:r>
        <w:rPr>
          <w:rFonts w:ascii="Verdana" w:hAnsi="Verdana"/>
          <w:b/>
          <w:bCs/>
          <w:lang w:val="nl-NL"/>
        </w:rPr>
        <w:t>2.0 TSI Greentech-motor met 169 kW/230 pk</w:t>
      </w:r>
    </w:p>
    <w:p w:rsidR="005574E5" w:rsidRDefault="00FF7560" w:rsidP="00DF4259">
      <w:pPr>
        <w:pStyle w:val="Default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rPr>
          <w:rFonts w:ascii="Verdana" w:hAnsi="Verdana"/>
          <w:b/>
          <w:lang w:val="nl-NL"/>
        </w:rPr>
      </w:pPr>
      <w:r>
        <w:rPr>
          <w:rFonts w:ascii="Verdana" w:hAnsi="Verdana"/>
          <w:b/>
          <w:bCs/>
          <w:lang w:val="nl-NL"/>
        </w:rPr>
        <w:t xml:space="preserve">Puur sportief: uiterlijk en interieur </w:t>
      </w:r>
    </w:p>
    <w:p w:rsidR="005574E5" w:rsidRPr="005574E5" w:rsidRDefault="00FF7560" w:rsidP="00DF4259">
      <w:pPr>
        <w:pStyle w:val="Default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rPr>
          <w:rFonts w:ascii="Verdana" w:hAnsi="Verdana"/>
          <w:b/>
          <w:lang w:val="nl-NL"/>
        </w:rPr>
      </w:pPr>
      <w:r>
        <w:rPr>
          <w:rFonts w:ascii="Verdana" w:hAnsi="Verdana"/>
          <w:b/>
          <w:lang w:val="nl-NL"/>
        </w:rPr>
        <w:t>Zeer complet</w:t>
      </w:r>
      <w:r w:rsidR="000C6DA2">
        <w:rPr>
          <w:rFonts w:ascii="Verdana" w:hAnsi="Verdana"/>
          <w:b/>
          <w:lang w:val="nl-NL"/>
        </w:rPr>
        <w:t>e</w:t>
      </w:r>
      <w:r>
        <w:rPr>
          <w:rFonts w:ascii="Verdana" w:hAnsi="Verdana"/>
          <w:b/>
          <w:lang w:val="nl-NL"/>
        </w:rPr>
        <w:t xml:space="preserve"> </w:t>
      </w:r>
      <w:r w:rsidR="000C6DA2">
        <w:rPr>
          <w:rFonts w:ascii="Verdana" w:hAnsi="Verdana"/>
          <w:b/>
          <w:lang w:val="nl-NL"/>
        </w:rPr>
        <w:t>standaarduitrusting</w:t>
      </w:r>
      <w:r>
        <w:rPr>
          <w:rFonts w:ascii="Verdana" w:hAnsi="Verdana"/>
          <w:b/>
          <w:lang w:val="nl-NL"/>
        </w:rPr>
        <w:t xml:space="preserve">, </w:t>
      </w:r>
      <w:r w:rsidR="00AE72AA">
        <w:rPr>
          <w:rFonts w:ascii="Verdana" w:hAnsi="Verdana"/>
          <w:b/>
          <w:lang w:val="nl-NL"/>
        </w:rPr>
        <w:t>leverbaar vanaf € 4</w:t>
      </w:r>
      <w:r w:rsidR="000C6DA2">
        <w:rPr>
          <w:rFonts w:ascii="Verdana" w:hAnsi="Verdana"/>
          <w:b/>
          <w:lang w:val="nl-NL"/>
        </w:rPr>
        <w:t>2.390</w:t>
      </w:r>
      <w:r w:rsidR="00260D64">
        <w:rPr>
          <w:rFonts w:ascii="Verdana" w:hAnsi="Verdana"/>
          <w:b/>
          <w:lang w:val="nl-NL"/>
        </w:rPr>
        <w:t xml:space="preserve"> </w:t>
      </w:r>
    </w:p>
    <w:p w:rsidR="005574E5" w:rsidRPr="005574E5" w:rsidRDefault="005574E5" w:rsidP="005574E5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ind w:left="720"/>
        <w:rPr>
          <w:rFonts w:ascii="Verdana" w:hAnsi="Verdana"/>
          <w:lang w:val="nl-NL"/>
        </w:rPr>
      </w:pPr>
    </w:p>
    <w:p w:rsidR="00DB3504" w:rsidRDefault="007F38E4" w:rsidP="00DF4259">
      <w:pPr>
        <w:pStyle w:val="Default"/>
        <w:spacing w:line="360" w:lineRule="auto"/>
        <w:rPr>
          <w:rFonts w:ascii="Verdana" w:hAnsi="Verdana"/>
          <w:b/>
          <w:bCs/>
          <w:lang w:val="nl-NL"/>
        </w:rPr>
      </w:pPr>
      <w:r w:rsidRPr="00DB3504">
        <w:rPr>
          <w:rFonts w:ascii="Verdana" w:hAnsi="Verdana"/>
          <w:b/>
          <w:bCs/>
          <w:lang w:val="nl-NL"/>
        </w:rPr>
        <w:t>ŠKODA</w:t>
      </w:r>
      <w:r w:rsidR="00DB3504" w:rsidRPr="00DB3504">
        <w:rPr>
          <w:rFonts w:ascii="Verdana" w:hAnsi="Verdana"/>
          <w:b/>
          <w:bCs/>
          <w:lang w:val="nl-NL"/>
        </w:rPr>
        <w:t xml:space="preserve"> presenteert de Octavia Combi</w:t>
      </w:r>
      <w:r w:rsidRPr="00DB3504">
        <w:rPr>
          <w:rFonts w:ascii="Verdana" w:hAnsi="Verdana"/>
          <w:b/>
          <w:bCs/>
          <w:lang w:val="nl-NL"/>
        </w:rPr>
        <w:t xml:space="preserve"> </w:t>
      </w:r>
      <w:r w:rsidR="00DB3504" w:rsidRPr="00DB3504">
        <w:rPr>
          <w:rFonts w:ascii="Verdana" w:hAnsi="Verdana"/>
          <w:b/>
          <w:bCs/>
          <w:lang w:val="nl-NL"/>
        </w:rPr>
        <w:t>RS 230</w:t>
      </w:r>
      <w:r w:rsidRPr="00DB3504">
        <w:rPr>
          <w:rFonts w:ascii="Verdana" w:hAnsi="Verdana"/>
          <w:b/>
          <w:bCs/>
          <w:lang w:val="nl-NL"/>
        </w:rPr>
        <w:t xml:space="preserve"> Business. </w:t>
      </w:r>
      <w:r w:rsidR="00DB3504" w:rsidRPr="00DB3504">
        <w:rPr>
          <w:rFonts w:ascii="Verdana" w:hAnsi="Verdana"/>
          <w:b/>
          <w:bCs/>
          <w:lang w:val="nl-NL"/>
        </w:rPr>
        <w:t>Deze snelst</w:t>
      </w:r>
      <w:r w:rsidR="00DB3504">
        <w:rPr>
          <w:rFonts w:ascii="Verdana" w:hAnsi="Verdana"/>
          <w:b/>
          <w:bCs/>
          <w:lang w:val="nl-NL"/>
        </w:rPr>
        <w:t>e</w:t>
      </w:r>
      <w:r w:rsidR="00DB3504" w:rsidRPr="00DB3504">
        <w:rPr>
          <w:rFonts w:ascii="Verdana" w:hAnsi="Verdana"/>
          <w:b/>
          <w:bCs/>
          <w:lang w:val="nl-NL"/>
        </w:rPr>
        <w:t xml:space="preserve"> </w:t>
      </w:r>
      <w:r w:rsidR="003D6D19">
        <w:rPr>
          <w:rFonts w:ascii="Verdana" w:hAnsi="Verdana"/>
          <w:b/>
          <w:bCs/>
          <w:lang w:val="nl-NL"/>
        </w:rPr>
        <w:t>productie</w:t>
      </w:r>
      <w:r w:rsidR="003F74AC">
        <w:rPr>
          <w:rFonts w:ascii="Verdana" w:hAnsi="Verdana"/>
          <w:b/>
          <w:bCs/>
          <w:lang w:val="nl-NL"/>
        </w:rPr>
        <w:t>-</w:t>
      </w:r>
      <w:r w:rsidR="00DB3504" w:rsidRPr="00DB3504">
        <w:rPr>
          <w:rFonts w:ascii="Verdana" w:hAnsi="Verdana"/>
          <w:b/>
          <w:bCs/>
          <w:lang w:val="nl-NL"/>
        </w:rPr>
        <w:t>Octavia Combi</w:t>
      </w:r>
      <w:r w:rsidR="00DB3504">
        <w:rPr>
          <w:rFonts w:ascii="Verdana" w:hAnsi="Verdana"/>
          <w:b/>
          <w:bCs/>
          <w:lang w:val="nl-NL"/>
        </w:rPr>
        <w:t xml:space="preserve"> ooit dankt zijn daadkracht aan een direct </w:t>
      </w:r>
      <w:r w:rsidR="00DB3504" w:rsidRPr="00DB3504">
        <w:rPr>
          <w:rFonts w:ascii="Verdana" w:hAnsi="Verdana"/>
          <w:b/>
          <w:bCs/>
          <w:lang w:val="nl-NL"/>
        </w:rPr>
        <w:t>ingespoten tweeliter turbomotor met een vermogen van 169 kW/230 pk</w:t>
      </w:r>
      <w:r w:rsidR="00DB3504">
        <w:rPr>
          <w:rFonts w:ascii="Verdana" w:hAnsi="Verdana"/>
          <w:b/>
          <w:bCs/>
          <w:lang w:val="nl-NL"/>
        </w:rPr>
        <w:t xml:space="preserve">. De sportiviteit van de snelle Combi spat van zijn uiterlijk af en de inzittenden genieten van </w:t>
      </w:r>
      <w:r w:rsidR="000C6DA2">
        <w:rPr>
          <w:rFonts w:ascii="Verdana" w:hAnsi="Verdana"/>
          <w:b/>
          <w:bCs/>
          <w:lang w:val="nl-NL"/>
        </w:rPr>
        <w:t>volop</w:t>
      </w:r>
      <w:r w:rsidR="00DB3504">
        <w:rPr>
          <w:rFonts w:ascii="Verdana" w:hAnsi="Verdana"/>
          <w:b/>
          <w:bCs/>
          <w:lang w:val="nl-NL"/>
        </w:rPr>
        <w:t xml:space="preserve"> luxe. </w:t>
      </w:r>
    </w:p>
    <w:p w:rsidR="00DB3504" w:rsidRDefault="00DB3504" w:rsidP="00DF4259">
      <w:pPr>
        <w:pStyle w:val="Default"/>
        <w:spacing w:line="360" w:lineRule="auto"/>
        <w:rPr>
          <w:rFonts w:ascii="Verdana" w:hAnsi="Verdana"/>
          <w:b/>
          <w:bCs/>
          <w:lang w:val="nl-NL"/>
        </w:rPr>
      </w:pPr>
    </w:p>
    <w:p w:rsidR="00AB54DF" w:rsidRDefault="00DB3504" w:rsidP="00DF4259">
      <w:pPr>
        <w:pStyle w:val="Default"/>
        <w:spacing w:line="360" w:lineRule="auto"/>
        <w:rPr>
          <w:rFonts w:ascii="Verdana" w:hAnsi="Verdana"/>
          <w:bCs/>
          <w:lang w:val="nl-NL"/>
        </w:rPr>
      </w:pPr>
      <w:r w:rsidRPr="00DB3504">
        <w:rPr>
          <w:rFonts w:ascii="Verdana" w:hAnsi="Verdana"/>
          <w:bCs/>
          <w:lang w:val="nl-NL"/>
        </w:rPr>
        <w:t>De lettercombinatie RS staat bij ŠKODA traditioneel voor pure sportiviteit.</w:t>
      </w:r>
      <w:r>
        <w:rPr>
          <w:rFonts w:ascii="Verdana" w:hAnsi="Verdana"/>
          <w:bCs/>
          <w:lang w:val="nl-NL"/>
        </w:rPr>
        <w:t xml:space="preserve"> De </w:t>
      </w:r>
      <w:r w:rsidRPr="00DB3504">
        <w:rPr>
          <w:rFonts w:ascii="Verdana" w:hAnsi="Verdana"/>
          <w:bCs/>
          <w:lang w:val="nl-NL"/>
        </w:rPr>
        <w:t>Octavia Combi RS 230 Business</w:t>
      </w:r>
      <w:r>
        <w:rPr>
          <w:rFonts w:ascii="Verdana" w:hAnsi="Verdana"/>
          <w:bCs/>
          <w:lang w:val="nl-NL"/>
        </w:rPr>
        <w:t xml:space="preserve"> maakt dat waar </w:t>
      </w:r>
      <w:r w:rsidR="000C6DA2">
        <w:rPr>
          <w:rFonts w:ascii="Verdana" w:hAnsi="Verdana"/>
          <w:bCs/>
          <w:lang w:val="nl-NL"/>
        </w:rPr>
        <w:t>met zijn</w:t>
      </w:r>
      <w:r>
        <w:rPr>
          <w:rFonts w:ascii="Verdana" w:hAnsi="Verdana"/>
          <w:bCs/>
          <w:lang w:val="nl-NL"/>
        </w:rPr>
        <w:t xml:space="preserve"> 2.0 TSI Greentech-motor</w:t>
      </w:r>
      <w:r w:rsidR="000C6DA2">
        <w:rPr>
          <w:rFonts w:ascii="Verdana" w:hAnsi="Verdana"/>
          <w:bCs/>
          <w:lang w:val="nl-NL"/>
        </w:rPr>
        <w:t>,</w:t>
      </w:r>
      <w:r>
        <w:rPr>
          <w:rFonts w:ascii="Verdana" w:hAnsi="Verdana"/>
          <w:bCs/>
          <w:lang w:val="nl-NL"/>
        </w:rPr>
        <w:t xml:space="preserve"> die een vermogen levert van 169 kW/230 pk en een koppel van 350 Nm (tussen </w:t>
      </w:r>
      <w:r w:rsidRPr="00DB3504">
        <w:rPr>
          <w:rFonts w:ascii="Verdana" w:hAnsi="Verdana"/>
          <w:bCs/>
          <w:lang w:val="nl-NL"/>
        </w:rPr>
        <w:t>1.500–4.600 tpm</w:t>
      </w:r>
      <w:r>
        <w:rPr>
          <w:rFonts w:ascii="Verdana" w:hAnsi="Verdana"/>
          <w:bCs/>
          <w:lang w:val="nl-NL"/>
        </w:rPr>
        <w:t>). Resultaat: een topsnelheid van 247 km/</w:t>
      </w:r>
      <w:r w:rsidR="00556874">
        <w:rPr>
          <w:rFonts w:ascii="Verdana" w:hAnsi="Verdana"/>
          <w:bCs/>
          <w:lang w:val="nl-NL"/>
        </w:rPr>
        <w:t>u</w:t>
      </w:r>
      <w:r>
        <w:rPr>
          <w:rFonts w:ascii="Verdana" w:hAnsi="Verdana"/>
          <w:bCs/>
          <w:lang w:val="nl-NL"/>
        </w:rPr>
        <w:t xml:space="preserve"> en een sprint van 0-100 km/</w:t>
      </w:r>
      <w:r w:rsidR="00556874">
        <w:rPr>
          <w:rFonts w:ascii="Verdana" w:hAnsi="Verdana"/>
          <w:bCs/>
          <w:lang w:val="nl-NL"/>
        </w:rPr>
        <w:t>u</w:t>
      </w:r>
      <w:r>
        <w:rPr>
          <w:rFonts w:ascii="Verdana" w:hAnsi="Verdana"/>
          <w:bCs/>
          <w:lang w:val="nl-NL"/>
        </w:rPr>
        <w:t xml:space="preserve"> in maar 6,8 s</w:t>
      </w:r>
      <w:r w:rsidR="00556874">
        <w:rPr>
          <w:rFonts w:ascii="Verdana" w:hAnsi="Verdana"/>
          <w:bCs/>
          <w:lang w:val="nl-NL"/>
        </w:rPr>
        <w:t>econden</w:t>
      </w:r>
      <w:r>
        <w:rPr>
          <w:rFonts w:ascii="Verdana" w:hAnsi="Verdana"/>
          <w:bCs/>
          <w:lang w:val="nl-NL"/>
        </w:rPr>
        <w:t xml:space="preserve"> (versie met DSG: 245 km/</w:t>
      </w:r>
      <w:r w:rsidR="00556874">
        <w:rPr>
          <w:rFonts w:ascii="Verdana" w:hAnsi="Verdana"/>
          <w:bCs/>
          <w:lang w:val="nl-NL"/>
        </w:rPr>
        <w:t>u</w:t>
      </w:r>
      <w:r>
        <w:rPr>
          <w:rFonts w:ascii="Verdana" w:hAnsi="Verdana"/>
          <w:bCs/>
          <w:lang w:val="nl-NL"/>
        </w:rPr>
        <w:t xml:space="preserve"> en 7,0 s</w:t>
      </w:r>
      <w:r w:rsidR="00556874">
        <w:rPr>
          <w:rFonts w:ascii="Verdana" w:hAnsi="Verdana"/>
          <w:bCs/>
          <w:lang w:val="nl-NL"/>
        </w:rPr>
        <w:t>ec.</w:t>
      </w:r>
      <w:r>
        <w:rPr>
          <w:rFonts w:ascii="Verdana" w:hAnsi="Verdana"/>
          <w:bCs/>
          <w:lang w:val="nl-NL"/>
        </w:rPr>
        <w:t>)</w:t>
      </w:r>
      <w:r w:rsidR="000C6DA2">
        <w:rPr>
          <w:rFonts w:ascii="Verdana" w:hAnsi="Verdana"/>
          <w:bCs/>
          <w:lang w:val="nl-NL"/>
        </w:rPr>
        <w:t>.</w:t>
      </w:r>
      <w:r>
        <w:rPr>
          <w:rFonts w:ascii="Verdana" w:hAnsi="Verdana"/>
          <w:bCs/>
          <w:lang w:val="nl-NL"/>
        </w:rPr>
        <w:t xml:space="preserve"> Het gemiddelde verbruik bedraagt 6,3 l/100 km (CO</w:t>
      </w:r>
      <w:r w:rsidRPr="00556874">
        <w:rPr>
          <w:rFonts w:ascii="Verdana" w:hAnsi="Verdana"/>
          <w:bCs/>
          <w:vertAlign w:val="subscript"/>
          <w:lang w:val="nl-NL"/>
        </w:rPr>
        <w:t>2</w:t>
      </w:r>
      <w:r>
        <w:rPr>
          <w:rFonts w:ascii="Verdana" w:hAnsi="Verdana"/>
          <w:bCs/>
          <w:lang w:val="nl-NL"/>
        </w:rPr>
        <w:t>: 143 g) voor de ver</w:t>
      </w:r>
      <w:r w:rsidR="000C6DA2">
        <w:rPr>
          <w:rFonts w:ascii="Verdana" w:hAnsi="Verdana"/>
          <w:bCs/>
          <w:lang w:val="nl-NL"/>
        </w:rPr>
        <w:t>s</w:t>
      </w:r>
      <w:r>
        <w:rPr>
          <w:rFonts w:ascii="Verdana" w:hAnsi="Verdana"/>
          <w:bCs/>
          <w:lang w:val="nl-NL"/>
        </w:rPr>
        <w:t>ie met handgeschakelde zesbak en 6,5 l/100 km (147 g CO</w:t>
      </w:r>
      <w:r w:rsidRPr="00556874">
        <w:rPr>
          <w:rFonts w:ascii="Verdana" w:hAnsi="Verdana"/>
          <w:bCs/>
          <w:vertAlign w:val="subscript"/>
          <w:lang w:val="nl-NL"/>
        </w:rPr>
        <w:t>2</w:t>
      </w:r>
      <w:r>
        <w:rPr>
          <w:rFonts w:ascii="Verdana" w:hAnsi="Verdana"/>
          <w:bCs/>
          <w:lang w:val="nl-NL"/>
        </w:rPr>
        <w:t xml:space="preserve">) voor de uitvoering met de optionele zestraps DSG-automaat. </w:t>
      </w:r>
    </w:p>
    <w:p w:rsidR="00DB3504" w:rsidRDefault="00DB3504" w:rsidP="00DF4259">
      <w:pPr>
        <w:pStyle w:val="Default"/>
        <w:spacing w:line="360" w:lineRule="auto"/>
        <w:rPr>
          <w:rFonts w:ascii="Verdana" w:hAnsi="Verdana"/>
          <w:bCs/>
          <w:lang w:val="nl-NL"/>
        </w:rPr>
      </w:pPr>
    </w:p>
    <w:p w:rsidR="00DB3504" w:rsidRDefault="00DB3504" w:rsidP="00DF4259">
      <w:pPr>
        <w:pStyle w:val="Default"/>
        <w:spacing w:line="360" w:lineRule="auto"/>
        <w:rPr>
          <w:rFonts w:ascii="Verdana" w:hAnsi="Verdana"/>
          <w:b/>
          <w:bCs/>
          <w:lang w:val="nl-NL"/>
        </w:rPr>
      </w:pPr>
      <w:r w:rsidRPr="00DB3504">
        <w:rPr>
          <w:rFonts w:ascii="Verdana" w:hAnsi="Verdana"/>
          <w:b/>
          <w:bCs/>
          <w:lang w:val="nl-NL"/>
        </w:rPr>
        <w:t>Kleurrijk sportief</w:t>
      </w:r>
    </w:p>
    <w:p w:rsidR="00DB3504" w:rsidRDefault="00DB3504" w:rsidP="00DF4259">
      <w:pPr>
        <w:pStyle w:val="Default"/>
        <w:spacing w:line="360" w:lineRule="auto"/>
        <w:rPr>
          <w:rFonts w:ascii="Verdana" w:hAnsi="Verdana"/>
          <w:bCs/>
          <w:lang w:val="nl-NL"/>
        </w:rPr>
      </w:pPr>
      <w:r w:rsidRPr="00DB3504">
        <w:rPr>
          <w:rFonts w:ascii="Verdana" w:hAnsi="Verdana"/>
          <w:bCs/>
          <w:lang w:val="nl-NL"/>
        </w:rPr>
        <w:t>De Octavia Combi RS 230 Business geeft kleur aan zijn sportiviteit met</w:t>
      </w:r>
      <w:r w:rsidR="009B3131">
        <w:rPr>
          <w:rFonts w:ascii="Verdana" w:hAnsi="Verdana"/>
          <w:bCs/>
          <w:lang w:val="nl-NL"/>
        </w:rPr>
        <w:t xml:space="preserve"> de </w:t>
      </w:r>
      <w:r w:rsidRPr="00DB3504">
        <w:rPr>
          <w:rFonts w:ascii="Verdana" w:hAnsi="Verdana"/>
          <w:bCs/>
          <w:lang w:val="nl-NL"/>
        </w:rPr>
        <w:t xml:space="preserve">speciaal </w:t>
      </w:r>
      <w:r w:rsidR="009B3131" w:rsidRPr="00DB3504">
        <w:rPr>
          <w:rFonts w:ascii="Verdana" w:hAnsi="Verdana"/>
          <w:bCs/>
          <w:lang w:val="nl-NL"/>
        </w:rPr>
        <w:t>selecteerde</w:t>
      </w:r>
      <w:r w:rsidRPr="00DB3504">
        <w:rPr>
          <w:rFonts w:ascii="Verdana" w:hAnsi="Verdana"/>
          <w:bCs/>
          <w:lang w:val="nl-NL"/>
        </w:rPr>
        <w:t xml:space="preserve"> </w:t>
      </w:r>
      <w:r w:rsidR="003D6D19" w:rsidRPr="00DB3504">
        <w:rPr>
          <w:rFonts w:ascii="Verdana" w:hAnsi="Verdana"/>
          <w:bCs/>
          <w:lang w:val="nl-NL"/>
        </w:rPr>
        <w:t>exteri</w:t>
      </w:r>
      <w:r w:rsidR="003D6D19">
        <w:rPr>
          <w:rFonts w:ascii="Verdana" w:hAnsi="Verdana"/>
          <w:bCs/>
          <w:lang w:val="nl-NL"/>
        </w:rPr>
        <w:t>e</w:t>
      </w:r>
      <w:r w:rsidR="003D6D19" w:rsidRPr="00DB3504">
        <w:rPr>
          <w:rFonts w:ascii="Verdana" w:hAnsi="Verdana"/>
          <w:bCs/>
          <w:lang w:val="nl-NL"/>
        </w:rPr>
        <w:t>u</w:t>
      </w:r>
      <w:r w:rsidR="003D6D19">
        <w:rPr>
          <w:rFonts w:ascii="Verdana" w:hAnsi="Verdana"/>
          <w:bCs/>
          <w:lang w:val="nl-NL"/>
        </w:rPr>
        <w:t>rkleuren</w:t>
      </w:r>
      <w:r w:rsidR="003D6D19" w:rsidRPr="00DB3504">
        <w:rPr>
          <w:rFonts w:ascii="Verdana" w:hAnsi="Verdana"/>
          <w:bCs/>
          <w:lang w:val="nl-NL"/>
        </w:rPr>
        <w:t xml:space="preserve"> </w:t>
      </w:r>
      <w:r w:rsidRPr="00DB3504">
        <w:rPr>
          <w:rFonts w:ascii="Verdana" w:hAnsi="Verdana"/>
          <w:bCs/>
          <w:lang w:val="nl-NL"/>
        </w:rPr>
        <w:t>Corrida Red uni, Steel Grey uni, Mo</w:t>
      </w:r>
      <w:r w:rsidR="009B3131">
        <w:rPr>
          <w:rFonts w:ascii="Verdana" w:hAnsi="Verdana"/>
          <w:bCs/>
          <w:lang w:val="nl-NL"/>
        </w:rPr>
        <w:t>o</w:t>
      </w:r>
      <w:r w:rsidRPr="00DB3504">
        <w:rPr>
          <w:rFonts w:ascii="Verdana" w:hAnsi="Verdana"/>
          <w:bCs/>
          <w:lang w:val="nl-NL"/>
        </w:rPr>
        <w:t xml:space="preserve">n white metallic </w:t>
      </w:r>
      <w:r w:rsidR="003D6D19">
        <w:rPr>
          <w:rFonts w:ascii="Verdana" w:hAnsi="Verdana"/>
          <w:bCs/>
          <w:lang w:val="nl-NL"/>
        </w:rPr>
        <w:t xml:space="preserve">of </w:t>
      </w:r>
      <w:r w:rsidRPr="00DB3504">
        <w:rPr>
          <w:rFonts w:ascii="Verdana" w:hAnsi="Verdana"/>
          <w:bCs/>
          <w:lang w:val="nl-NL"/>
        </w:rPr>
        <w:t>Black Magic metallic.</w:t>
      </w:r>
      <w:r w:rsidR="009B3131">
        <w:rPr>
          <w:rFonts w:ascii="Verdana" w:hAnsi="Verdana"/>
          <w:bCs/>
          <w:lang w:val="nl-NL"/>
        </w:rPr>
        <w:t xml:space="preserve"> Andere eyecatchers zijn het RS-design exterieur, de dubbele uitlaat en diffuser, het verlaagde sportonderstel, 19</w:t>
      </w:r>
      <w:r w:rsidR="00556874">
        <w:rPr>
          <w:rFonts w:ascii="Verdana" w:hAnsi="Verdana"/>
          <w:bCs/>
          <w:lang w:val="nl-NL"/>
        </w:rPr>
        <w:t xml:space="preserve"> </w:t>
      </w:r>
      <w:r w:rsidR="009B3131">
        <w:rPr>
          <w:rFonts w:ascii="Verdana" w:hAnsi="Verdana"/>
          <w:bCs/>
          <w:lang w:val="nl-NL"/>
        </w:rPr>
        <w:t>inch lichtmetalen ‘Xtreme’</w:t>
      </w:r>
      <w:r w:rsidR="00556874" w:rsidRPr="00556874">
        <w:rPr>
          <w:rFonts w:ascii="Verdana" w:hAnsi="Verdana"/>
          <w:bCs/>
          <w:lang w:val="nl-NL"/>
        </w:rPr>
        <w:t xml:space="preserve"> </w:t>
      </w:r>
      <w:r w:rsidR="00556874">
        <w:rPr>
          <w:rFonts w:ascii="Verdana" w:hAnsi="Verdana"/>
          <w:bCs/>
          <w:lang w:val="nl-NL"/>
        </w:rPr>
        <w:t>velgen</w:t>
      </w:r>
      <w:r w:rsidR="009B3131">
        <w:rPr>
          <w:rFonts w:ascii="Verdana" w:hAnsi="Verdana"/>
          <w:bCs/>
          <w:lang w:val="nl-NL"/>
        </w:rPr>
        <w:t>, rode remklauwen</w:t>
      </w:r>
      <w:r w:rsidR="000C6DA2">
        <w:rPr>
          <w:rFonts w:ascii="Verdana" w:hAnsi="Verdana"/>
          <w:bCs/>
          <w:lang w:val="nl-NL"/>
        </w:rPr>
        <w:t>,</w:t>
      </w:r>
      <w:r w:rsidR="009B3131">
        <w:rPr>
          <w:rFonts w:ascii="Verdana" w:hAnsi="Verdana"/>
          <w:bCs/>
          <w:lang w:val="nl-NL"/>
        </w:rPr>
        <w:t xml:space="preserve"> Bi-Xenon koplampen en diverse RS-logo’s. Ook het interieur is zeer sportief met standaard</w:t>
      </w:r>
      <w:r w:rsidR="00556874">
        <w:rPr>
          <w:rFonts w:ascii="Verdana" w:hAnsi="Verdana"/>
          <w:bCs/>
          <w:lang w:val="nl-NL"/>
        </w:rPr>
        <w:t xml:space="preserve"> een</w:t>
      </w:r>
      <w:r w:rsidR="009B3131">
        <w:rPr>
          <w:rFonts w:ascii="Verdana" w:hAnsi="Verdana"/>
          <w:bCs/>
          <w:lang w:val="nl-NL"/>
        </w:rPr>
        <w:t xml:space="preserve"> RS </w:t>
      </w:r>
      <w:r w:rsidR="009B3131">
        <w:rPr>
          <w:rFonts w:ascii="Verdana" w:hAnsi="Verdana"/>
          <w:bCs/>
          <w:lang w:val="nl-NL"/>
        </w:rPr>
        <w:lastRenderedPageBreak/>
        <w:t>multifunctioneel sportstuur, met leer beklede en verwarmde sportstoelen,</w:t>
      </w:r>
      <w:r w:rsidR="00AB743A">
        <w:rPr>
          <w:rFonts w:ascii="Verdana" w:hAnsi="Verdana"/>
          <w:bCs/>
          <w:lang w:val="nl-NL"/>
        </w:rPr>
        <w:t xml:space="preserve"> lichtmetalen pedalen,</w:t>
      </w:r>
      <w:r w:rsidR="009B3131">
        <w:rPr>
          <w:rFonts w:ascii="Verdana" w:hAnsi="Verdana"/>
          <w:bCs/>
          <w:lang w:val="nl-NL"/>
        </w:rPr>
        <w:t xml:space="preserve"> Performance mode select en de boordcomputer met laptimer. </w:t>
      </w:r>
      <w:r w:rsidR="004C0C22">
        <w:rPr>
          <w:rFonts w:ascii="Verdana" w:hAnsi="Verdana"/>
          <w:bCs/>
          <w:lang w:val="nl-NL"/>
        </w:rPr>
        <w:t>Er</w:t>
      </w:r>
      <w:r w:rsidR="009B3131">
        <w:rPr>
          <w:rFonts w:ascii="Verdana" w:hAnsi="Verdana"/>
          <w:bCs/>
          <w:lang w:val="nl-NL"/>
        </w:rPr>
        <w:t xml:space="preserve"> is </w:t>
      </w:r>
      <w:r w:rsidR="004C0C22">
        <w:rPr>
          <w:rFonts w:ascii="Verdana" w:hAnsi="Verdana"/>
          <w:bCs/>
          <w:lang w:val="nl-NL"/>
        </w:rPr>
        <w:t>ook</w:t>
      </w:r>
      <w:r w:rsidR="009B3131">
        <w:rPr>
          <w:rFonts w:ascii="Verdana" w:hAnsi="Verdana"/>
          <w:bCs/>
          <w:lang w:val="nl-NL"/>
        </w:rPr>
        <w:t xml:space="preserve"> alle </w:t>
      </w:r>
      <w:r w:rsidR="00AB743A">
        <w:rPr>
          <w:rFonts w:ascii="Verdana" w:hAnsi="Verdana"/>
          <w:bCs/>
          <w:lang w:val="nl-NL"/>
        </w:rPr>
        <w:t>ruimte</w:t>
      </w:r>
      <w:r w:rsidR="009B3131">
        <w:rPr>
          <w:rFonts w:ascii="Verdana" w:hAnsi="Verdana"/>
          <w:bCs/>
          <w:lang w:val="nl-NL"/>
        </w:rPr>
        <w:t xml:space="preserve"> voor </w:t>
      </w:r>
      <w:r w:rsidR="00AB743A">
        <w:rPr>
          <w:rFonts w:ascii="Verdana" w:hAnsi="Verdana"/>
          <w:bCs/>
          <w:lang w:val="nl-NL"/>
        </w:rPr>
        <w:t>luxe</w:t>
      </w:r>
      <w:r w:rsidR="009B3131">
        <w:rPr>
          <w:rFonts w:ascii="Verdana" w:hAnsi="Verdana"/>
          <w:bCs/>
          <w:lang w:val="nl-NL"/>
        </w:rPr>
        <w:t xml:space="preserve">. Standaard zijn bijvoorbeeld Navigatie Columbus met WiFi, de Mijn </w:t>
      </w:r>
      <w:r w:rsidR="009B3131" w:rsidRPr="00DB3504">
        <w:rPr>
          <w:rFonts w:ascii="Verdana" w:hAnsi="Verdana"/>
          <w:bCs/>
          <w:lang w:val="nl-NL"/>
        </w:rPr>
        <w:t>ŠKODA</w:t>
      </w:r>
      <w:r w:rsidR="009B3131">
        <w:rPr>
          <w:rFonts w:ascii="Verdana" w:hAnsi="Verdana"/>
          <w:bCs/>
          <w:lang w:val="nl-NL"/>
        </w:rPr>
        <w:t xml:space="preserve"> module met Mijn </w:t>
      </w:r>
      <w:r w:rsidR="009B3131" w:rsidRPr="00DB3504">
        <w:rPr>
          <w:rFonts w:ascii="Verdana" w:hAnsi="Verdana"/>
          <w:bCs/>
          <w:lang w:val="nl-NL"/>
        </w:rPr>
        <w:t>ŠKODA</w:t>
      </w:r>
      <w:r w:rsidR="009B3131">
        <w:rPr>
          <w:rFonts w:ascii="Verdana" w:hAnsi="Verdana"/>
          <w:bCs/>
          <w:lang w:val="nl-NL"/>
        </w:rPr>
        <w:t xml:space="preserve"> app en tweejarig data-abonnement, </w:t>
      </w:r>
      <w:r w:rsidR="00AB743A">
        <w:rPr>
          <w:rFonts w:ascii="Verdana" w:hAnsi="Verdana"/>
          <w:bCs/>
          <w:lang w:val="nl-NL"/>
        </w:rPr>
        <w:t xml:space="preserve">Climatronic airconditioning met twee klimaatzones, Keyless entry </w:t>
      </w:r>
      <w:r w:rsidR="00556874">
        <w:rPr>
          <w:rFonts w:ascii="Verdana" w:hAnsi="Verdana"/>
          <w:bCs/>
          <w:lang w:val="nl-NL"/>
        </w:rPr>
        <w:t>en</w:t>
      </w:r>
      <w:r w:rsidR="00AB743A">
        <w:rPr>
          <w:rFonts w:ascii="Verdana" w:hAnsi="Verdana"/>
          <w:bCs/>
          <w:lang w:val="nl-NL"/>
        </w:rPr>
        <w:t xml:space="preserve"> start, lichtassistent, vermoeidheidsassistent en een sound system met 10 speakers. </w:t>
      </w:r>
    </w:p>
    <w:p w:rsidR="00AB743A" w:rsidRDefault="00AB743A" w:rsidP="00DF4259">
      <w:pPr>
        <w:pStyle w:val="Default"/>
        <w:spacing w:line="360" w:lineRule="auto"/>
        <w:rPr>
          <w:rFonts w:ascii="Verdana" w:hAnsi="Verdana"/>
          <w:bCs/>
          <w:lang w:val="nl-NL"/>
        </w:rPr>
      </w:pPr>
    </w:p>
    <w:p w:rsidR="00AB743A" w:rsidRDefault="00AB743A" w:rsidP="00DF4259">
      <w:pPr>
        <w:pStyle w:val="Default"/>
        <w:spacing w:line="360" w:lineRule="auto"/>
        <w:rPr>
          <w:rFonts w:ascii="Verdana" w:hAnsi="Verdana"/>
          <w:b/>
          <w:bCs/>
          <w:lang w:val="nl-NL"/>
        </w:rPr>
      </w:pPr>
      <w:r w:rsidRPr="00AB743A">
        <w:rPr>
          <w:rFonts w:ascii="Verdana" w:hAnsi="Verdana"/>
          <w:b/>
          <w:bCs/>
          <w:lang w:val="nl-NL"/>
        </w:rPr>
        <w:t>Sportieve prijsstelling</w:t>
      </w:r>
    </w:p>
    <w:p w:rsidR="00AB743A" w:rsidRPr="00AB743A" w:rsidRDefault="00AB743A" w:rsidP="00DF4259">
      <w:pPr>
        <w:pStyle w:val="Default"/>
        <w:spacing w:line="360" w:lineRule="auto"/>
        <w:rPr>
          <w:rFonts w:ascii="Verdana" w:hAnsi="Verdana"/>
          <w:bCs/>
          <w:lang w:val="nl-NL"/>
        </w:rPr>
      </w:pPr>
      <w:r w:rsidRPr="00AB743A">
        <w:rPr>
          <w:rFonts w:ascii="Verdana" w:hAnsi="Verdana"/>
          <w:bCs/>
          <w:lang w:val="nl-NL"/>
        </w:rPr>
        <w:t xml:space="preserve">De snelste </w:t>
      </w:r>
      <w:r w:rsidR="003D6D19">
        <w:rPr>
          <w:rFonts w:ascii="Verdana" w:hAnsi="Verdana"/>
          <w:bCs/>
          <w:lang w:val="nl-NL"/>
        </w:rPr>
        <w:t>productie</w:t>
      </w:r>
      <w:r w:rsidR="003F74AC">
        <w:rPr>
          <w:rFonts w:ascii="Verdana" w:hAnsi="Verdana"/>
          <w:bCs/>
          <w:lang w:val="nl-NL"/>
        </w:rPr>
        <w:t>-</w:t>
      </w:r>
      <w:r w:rsidRPr="00AB743A">
        <w:rPr>
          <w:rFonts w:ascii="Verdana" w:hAnsi="Verdana"/>
          <w:bCs/>
          <w:lang w:val="nl-NL"/>
        </w:rPr>
        <w:t xml:space="preserve">Octavia Combi ooit is </w:t>
      </w:r>
      <w:r>
        <w:rPr>
          <w:rFonts w:ascii="Verdana" w:hAnsi="Verdana"/>
          <w:bCs/>
          <w:lang w:val="nl-NL"/>
        </w:rPr>
        <w:t xml:space="preserve">nu </w:t>
      </w:r>
      <w:r w:rsidRPr="00AB743A">
        <w:rPr>
          <w:rFonts w:ascii="Verdana" w:hAnsi="Verdana"/>
          <w:bCs/>
          <w:lang w:val="nl-NL"/>
        </w:rPr>
        <w:t>leverbaar vanaf € 42.390</w:t>
      </w:r>
      <w:r w:rsidR="00556874">
        <w:rPr>
          <w:rFonts w:ascii="Verdana" w:hAnsi="Verdana"/>
          <w:bCs/>
          <w:lang w:val="nl-NL"/>
        </w:rPr>
        <w:t>*</w:t>
      </w:r>
      <w:r>
        <w:rPr>
          <w:rFonts w:ascii="Verdana" w:hAnsi="Verdana"/>
          <w:bCs/>
          <w:lang w:val="nl-NL"/>
        </w:rPr>
        <w:t>. Diverse veelgevraagde opties zijn voor dit model ook extra sportief geprijsd. Zo is de comfortabele</w:t>
      </w:r>
      <w:r w:rsidR="00C82BA7">
        <w:rPr>
          <w:rFonts w:ascii="Verdana" w:hAnsi="Verdana"/>
          <w:bCs/>
          <w:lang w:val="nl-NL"/>
        </w:rPr>
        <w:t xml:space="preserve"> DSG-t</w:t>
      </w:r>
      <w:r>
        <w:rPr>
          <w:rFonts w:ascii="Verdana" w:hAnsi="Verdana"/>
          <w:bCs/>
          <w:lang w:val="nl-NL"/>
        </w:rPr>
        <w:t>r</w:t>
      </w:r>
      <w:r w:rsidR="00C82BA7">
        <w:rPr>
          <w:rFonts w:ascii="Verdana" w:hAnsi="Verdana"/>
          <w:bCs/>
          <w:lang w:val="nl-NL"/>
        </w:rPr>
        <w:t>a</w:t>
      </w:r>
      <w:r>
        <w:rPr>
          <w:rFonts w:ascii="Verdana" w:hAnsi="Verdana"/>
          <w:bCs/>
          <w:lang w:val="nl-NL"/>
        </w:rPr>
        <w:t xml:space="preserve">nsmissie er voor € 990 en </w:t>
      </w:r>
      <w:r w:rsidR="00C82BA7">
        <w:rPr>
          <w:rFonts w:ascii="Verdana" w:hAnsi="Verdana"/>
          <w:bCs/>
          <w:lang w:val="nl-NL"/>
        </w:rPr>
        <w:t>het</w:t>
      </w:r>
      <w:r>
        <w:rPr>
          <w:rFonts w:ascii="Verdana" w:hAnsi="Verdana"/>
          <w:bCs/>
          <w:lang w:val="nl-NL"/>
        </w:rPr>
        <w:t xml:space="preserve"> panoramisch</w:t>
      </w:r>
      <w:r w:rsidR="00C82BA7">
        <w:rPr>
          <w:rFonts w:ascii="Verdana" w:hAnsi="Verdana"/>
          <w:bCs/>
          <w:lang w:val="nl-NL"/>
        </w:rPr>
        <w:t>e</w:t>
      </w:r>
      <w:r>
        <w:rPr>
          <w:rFonts w:ascii="Verdana" w:hAnsi="Verdana"/>
          <w:bCs/>
          <w:lang w:val="nl-NL"/>
        </w:rPr>
        <w:t xml:space="preserve"> schuif-/kanteldak voor slechts € 590 </w:t>
      </w:r>
      <w:r w:rsidR="00C82BA7">
        <w:rPr>
          <w:rFonts w:ascii="Verdana" w:hAnsi="Verdana"/>
          <w:bCs/>
          <w:lang w:val="nl-NL"/>
        </w:rPr>
        <w:t>(normaal</w:t>
      </w:r>
      <w:r>
        <w:rPr>
          <w:rFonts w:ascii="Verdana" w:hAnsi="Verdana"/>
          <w:bCs/>
          <w:lang w:val="nl-NL"/>
        </w:rPr>
        <w:t xml:space="preserve"> € 1.100</w:t>
      </w:r>
      <w:r w:rsidR="00C82BA7">
        <w:rPr>
          <w:rFonts w:ascii="Verdana" w:hAnsi="Verdana"/>
          <w:bCs/>
          <w:lang w:val="nl-NL"/>
        </w:rPr>
        <w:t>)</w:t>
      </w:r>
      <w:r>
        <w:rPr>
          <w:rFonts w:ascii="Verdana" w:hAnsi="Verdana"/>
          <w:bCs/>
          <w:lang w:val="nl-NL"/>
        </w:rPr>
        <w:t xml:space="preserve">. </w:t>
      </w:r>
    </w:p>
    <w:p w:rsidR="001A491C" w:rsidRDefault="001A491C" w:rsidP="001A491C">
      <w:pPr>
        <w:pStyle w:val="Default"/>
        <w:spacing w:line="360" w:lineRule="auto"/>
        <w:rPr>
          <w:rFonts w:ascii="Verdana" w:eastAsia="Skoda Pro" w:hAnsi="Verdana" w:cs="Skoda Pro"/>
          <w:color w:val="000000" w:themeColor="text1"/>
          <w:sz w:val="20"/>
          <w:szCs w:val="20"/>
          <w:lang w:val="nl-NL"/>
        </w:rPr>
      </w:pPr>
    </w:p>
    <w:p w:rsidR="001A491C" w:rsidRDefault="001A491C" w:rsidP="001A491C">
      <w:pPr>
        <w:pStyle w:val="Default"/>
        <w:spacing w:line="360" w:lineRule="auto"/>
        <w:rPr>
          <w:rFonts w:ascii="Verdana" w:eastAsia="Skoda Pro" w:hAnsi="Verdana" w:cs="Skoda Pro"/>
          <w:color w:val="000000" w:themeColor="text1"/>
          <w:sz w:val="20"/>
          <w:szCs w:val="20"/>
          <w:lang w:val="nl-NL"/>
        </w:rPr>
      </w:pPr>
    </w:p>
    <w:p w:rsidR="001A491C" w:rsidRPr="00377D45" w:rsidRDefault="001A491C" w:rsidP="001A491C">
      <w:pPr>
        <w:pStyle w:val="Default"/>
        <w:rPr>
          <w:rFonts w:ascii="Verdana" w:eastAsia="Skoda Pro" w:hAnsi="Verdana" w:cs="Skoda Pro"/>
          <w:color w:val="000000" w:themeColor="text1"/>
          <w:sz w:val="20"/>
          <w:szCs w:val="20"/>
          <w:lang w:val="nl-NL"/>
        </w:rPr>
      </w:pPr>
      <w:r w:rsidRPr="00377D45">
        <w:rPr>
          <w:rFonts w:ascii="Verdana" w:eastAsia="Skoda Pro" w:hAnsi="Verdana" w:cs="Skoda Pro"/>
          <w:color w:val="000000" w:themeColor="text1"/>
          <w:sz w:val="20"/>
          <w:szCs w:val="20"/>
          <w:lang w:val="nl-NL"/>
        </w:rPr>
        <w:t xml:space="preserve">* </w:t>
      </w:r>
      <w:r w:rsidRPr="00377D45">
        <w:rPr>
          <w:rFonts w:ascii="Verdana" w:hAnsi="Verdana"/>
          <w:sz w:val="20"/>
          <w:szCs w:val="20"/>
        </w:rPr>
        <w:t xml:space="preserve">Genoemde consumentenadviesprijzen zijn inclusief BTW en BPM en exclusief advieskosten rijklaarmaken, recyclingbijdrage en legeskosten. Zie voor kosten en verkoopinformatie </w:t>
      </w:r>
      <w:hyperlink r:id="rId6" w:history="1">
        <w:r w:rsidRPr="00377D45">
          <w:rPr>
            <w:rStyle w:val="Hyperlink"/>
            <w:rFonts w:ascii="Verdana" w:hAnsi="Verdana"/>
            <w:sz w:val="20"/>
            <w:szCs w:val="20"/>
          </w:rPr>
          <w:t>www.skoda.nl</w:t>
        </w:r>
      </w:hyperlink>
      <w:r w:rsidRPr="00377D45">
        <w:rPr>
          <w:rFonts w:ascii="Verdana" w:hAnsi="Verdana"/>
          <w:sz w:val="20"/>
          <w:szCs w:val="20"/>
        </w:rPr>
        <w:t xml:space="preserve">. </w:t>
      </w:r>
    </w:p>
    <w:p w:rsidR="00632F9F" w:rsidRPr="00DB3504" w:rsidRDefault="00632F9F" w:rsidP="005574E5">
      <w:pPr>
        <w:pStyle w:val="Default"/>
        <w:spacing w:line="360" w:lineRule="auto"/>
        <w:rPr>
          <w:rFonts w:ascii="Verdana" w:eastAsia="Skoda Pro" w:hAnsi="Verdana" w:cs="Skoda Pro"/>
          <w:color w:val="000000" w:themeColor="text1"/>
          <w:sz w:val="20"/>
          <w:szCs w:val="20"/>
          <w:lang w:val="nl-NL"/>
        </w:rPr>
      </w:pPr>
    </w:p>
    <w:p w:rsidR="00632F9F" w:rsidRPr="00D31FC9" w:rsidRDefault="00632F9F" w:rsidP="00632F9F">
      <w:pPr>
        <w:pBdr>
          <w:bottom w:val="single" w:sz="12" w:space="0" w:color="000000"/>
        </w:pBdr>
        <w:suppressAutoHyphens/>
        <w:spacing w:after="0" w:line="360" w:lineRule="auto"/>
        <w:rPr>
          <w:rFonts w:ascii="Verdana" w:hAnsi="Verdana"/>
          <w:sz w:val="20"/>
          <w:szCs w:val="20"/>
          <w:lang w:val="nl-NL"/>
        </w:rPr>
      </w:pPr>
      <w:r w:rsidRPr="00D31FC9">
        <w:rPr>
          <w:rFonts w:ascii="Verdana" w:hAnsi="Verdana"/>
          <w:color w:val="000000" w:themeColor="text1"/>
          <w:sz w:val="20"/>
          <w:szCs w:val="20"/>
          <w:lang w:val="nl-NL"/>
        </w:rPr>
        <w:t xml:space="preserve">Leusden, </w:t>
      </w:r>
      <w:r w:rsidR="00866E68">
        <w:rPr>
          <w:rFonts w:ascii="Verdana" w:hAnsi="Verdana"/>
          <w:color w:val="000000" w:themeColor="text1"/>
          <w:sz w:val="20"/>
          <w:szCs w:val="20"/>
          <w:lang w:val="nl-NL"/>
        </w:rPr>
        <w:t>1</w:t>
      </w:r>
      <w:r w:rsidR="005923E0">
        <w:rPr>
          <w:rFonts w:ascii="Verdana" w:hAnsi="Verdana"/>
          <w:color w:val="000000" w:themeColor="text1"/>
          <w:sz w:val="20"/>
          <w:szCs w:val="20"/>
          <w:lang w:val="nl-NL"/>
        </w:rPr>
        <w:t>5</w:t>
      </w:r>
      <w:r w:rsidR="00AB54DF">
        <w:rPr>
          <w:rFonts w:ascii="Verdana" w:hAnsi="Verdana"/>
          <w:color w:val="000000" w:themeColor="text1"/>
          <w:sz w:val="20"/>
          <w:szCs w:val="20"/>
          <w:lang w:val="nl-NL"/>
        </w:rPr>
        <w:t xml:space="preserve"> september</w:t>
      </w:r>
      <w:r w:rsidR="00692939" w:rsidRPr="00D31FC9">
        <w:rPr>
          <w:rFonts w:ascii="Verdana" w:hAnsi="Verdana"/>
          <w:sz w:val="20"/>
          <w:szCs w:val="20"/>
          <w:lang w:val="nl-NL"/>
        </w:rPr>
        <w:t xml:space="preserve"> </w:t>
      </w:r>
      <w:r w:rsidRPr="00D31FC9">
        <w:rPr>
          <w:rFonts w:ascii="Verdana" w:hAnsi="Verdana"/>
          <w:sz w:val="20"/>
          <w:szCs w:val="20"/>
          <w:lang w:val="nl-NL"/>
        </w:rPr>
        <w:t>2016</w:t>
      </w:r>
    </w:p>
    <w:p w:rsidR="00632F9F" w:rsidRPr="00D31FC9" w:rsidRDefault="00632F9F" w:rsidP="00632F9F">
      <w:pPr>
        <w:suppressAutoHyphens/>
        <w:spacing w:after="0" w:line="240" w:lineRule="auto"/>
        <w:rPr>
          <w:rFonts w:ascii="Verdana" w:hAnsi="Verdana"/>
          <w:sz w:val="20"/>
          <w:szCs w:val="20"/>
          <w:lang w:val="nl-NL"/>
        </w:rPr>
      </w:pPr>
    </w:p>
    <w:p w:rsidR="00632F9F" w:rsidRPr="00D31FC9" w:rsidRDefault="00632F9F" w:rsidP="00632F9F">
      <w:pPr>
        <w:suppressAutoHyphens/>
        <w:spacing w:after="0" w:line="240" w:lineRule="auto"/>
        <w:rPr>
          <w:rFonts w:ascii="Verdana" w:hAnsi="Verdana"/>
          <w:lang w:val="nl-NL"/>
        </w:rPr>
      </w:pPr>
      <w:r w:rsidRPr="00D31FC9">
        <w:rPr>
          <w:rFonts w:ascii="Verdana" w:hAnsi="Verdana"/>
          <w:sz w:val="20"/>
          <w:szCs w:val="20"/>
          <w:lang w:val="nl-NL"/>
        </w:rPr>
        <w:t>Voor meer informatie: Pon Mobiel, Mirjam de Wilde, telefoon 06-53486396, e-mail mirjam.de.wilde@pon.com of kijk op nieuws.skoda.nl</w:t>
      </w:r>
    </w:p>
    <w:p w:rsidR="00632F9F" w:rsidRPr="00D31FC9" w:rsidRDefault="00632F9F" w:rsidP="00632F9F">
      <w:pPr>
        <w:suppressAutoHyphens/>
        <w:spacing w:after="0" w:line="240" w:lineRule="auto"/>
        <w:rPr>
          <w:rFonts w:ascii="Verdana" w:hAnsi="Verdana"/>
          <w:lang w:val="nl-NL"/>
        </w:rPr>
      </w:pPr>
    </w:p>
    <w:p w:rsidR="00EC32B8" w:rsidRPr="00D31FC9" w:rsidRDefault="00EC32B8">
      <w:pPr>
        <w:rPr>
          <w:rFonts w:ascii="Verdana" w:hAnsi="Verdana"/>
          <w:lang w:val="nl-NL"/>
        </w:rPr>
      </w:pPr>
    </w:p>
    <w:sectPr w:rsidR="00EC32B8" w:rsidRPr="00D31F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koda Pro">
    <w:panose1 w:val="02000000000000000000"/>
    <w:charset w:val="00"/>
    <w:family w:val="auto"/>
    <w:pitch w:val="variable"/>
    <w:sig w:usb0="800002EF" w:usb1="4000204A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46.25pt;height:355.5pt" o:bullet="t">
        <v:imagedata r:id="rId1" o:title="image1"/>
      </v:shape>
    </w:pict>
  </w:numPicBullet>
  <w:abstractNum w:abstractNumId="0" w15:restartNumberingAfterBreak="0">
    <w:nsid w:val="09C73826"/>
    <w:multiLevelType w:val="hybridMultilevel"/>
    <w:tmpl w:val="B412A4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B5252F"/>
    <w:multiLevelType w:val="hybridMultilevel"/>
    <w:tmpl w:val="31E6ACB8"/>
    <w:lvl w:ilvl="0" w:tplc="7CEAA3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nl-N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AB42C3"/>
    <w:multiLevelType w:val="hybridMultilevel"/>
    <w:tmpl w:val="C64A88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135483"/>
    <w:multiLevelType w:val="hybridMultilevel"/>
    <w:tmpl w:val="BCB61C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17138F"/>
    <w:multiLevelType w:val="hybridMultilevel"/>
    <w:tmpl w:val="36D4E3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686551"/>
    <w:multiLevelType w:val="multilevel"/>
    <w:tmpl w:val="4F00314E"/>
    <w:lvl w:ilvl="0">
      <w:start w:val="1"/>
      <w:numFmt w:val="bullet"/>
      <w:lvlText w:val="›"/>
      <w:lvlJc w:val="left"/>
      <w:pPr>
        <w:tabs>
          <w:tab w:val="num" w:pos="170"/>
        </w:tabs>
        <w:ind w:left="170" w:hanging="170"/>
      </w:pPr>
      <w:rPr>
        <w:rFonts w:ascii="Verdana" w:hAnsi="Verdana" w:hint="default"/>
        <w:b/>
        <w:i w:val="0"/>
        <w:color w:val="auto"/>
      </w:rPr>
    </w:lvl>
    <w:lvl w:ilvl="1">
      <w:start w:val="1"/>
      <w:numFmt w:val="bullet"/>
      <w:lvlText w:val=""/>
      <w:lvlPicBulletId w:val="0"/>
      <w:lvlJc w:val="left"/>
      <w:pPr>
        <w:tabs>
          <w:tab w:val="num" w:pos="340"/>
        </w:tabs>
        <w:ind w:left="340" w:hanging="17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0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PicBulletId w:val="0"/>
      <w:lvlJc w:val="left"/>
      <w:pPr>
        <w:tabs>
          <w:tab w:val="num" w:pos="680"/>
        </w:tabs>
        <w:ind w:left="680" w:hanging="17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PicBulletId w:val="0"/>
      <w:lvlJc w:val="left"/>
      <w:pPr>
        <w:tabs>
          <w:tab w:val="num" w:pos="851"/>
        </w:tabs>
        <w:ind w:left="851" w:hanging="171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PicBulletId w:val="0"/>
      <w:lvlJc w:val="left"/>
      <w:pPr>
        <w:tabs>
          <w:tab w:val="num" w:pos="1021"/>
        </w:tabs>
        <w:ind w:left="1021" w:hanging="17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PicBulletId w:val="0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PicBulletId w:val="0"/>
      <w:lvlJc w:val="left"/>
      <w:pPr>
        <w:tabs>
          <w:tab w:val="num" w:pos="1361"/>
        </w:tabs>
        <w:ind w:left="1361" w:hanging="170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PicBulletId w:val="0"/>
      <w:lvlJc w:val="left"/>
      <w:pPr>
        <w:tabs>
          <w:tab w:val="num" w:pos="1531"/>
        </w:tabs>
        <w:ind w:left="1531" w:hanging="170"/>
      </w:pPr>
      <w:rPr>
        <w:rFonts w:ascii="Symbol" w:hAnsi="Symbol" w:hint="default"/>
        <w:color w:val="auto"/>
      </w:rPr>
    </w:lvl>
  </w:abstractNum>
  <w:abstractNum w:abstractNumId="6" w15:restartNumberingAfterBreak="0">
    <w:nsid w:val="65623FE6"/>
    <w:multiLevelType w:val="hybridMultilevel"/>
    <w:tmpl w:val="4A0407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F9F"/>
    <w:rsid w:val="00013236"/>
    <w:rsid w:val="00041A76"/>
    <w:rsid w:val="000672FA"/>
    <w:rsid w:val="00071EAA"/>
    <w:rsid w:val="000826EE"/>
    <w:rsid w:val="00082D2F"/>
    <w:rsid w:val="00087F79"/>
    <w:rsid w:val="00096F43"/>
    <w:rsid w:val="000C6DA2"/>
    <w:rsid w:val="000C75E8"/>
    <w:rsid w:val="0010689C"/>
    <w:rsid w:val="00135E9B"/>
    <w:rsid w:val="00156456"/>
    <w:rsid w:val="00191221"/>
    <w:rsid w:val="001A491C"/>
    <w:rsid w:val="001F199B"/>
    <w:rsid w:val="002240B0"/>
    <w:rsid w:val="002420C6"/>
    <w:rsid w:val="00260D64"/>
    <w:rsid w:val="00277A08"/>
    <w:rsid w:val="002F35DC"/>
    <w:rsid w:val="00373511"/>
    <w:rsid w:val="0039013A"/>
    <w:rsid w:val="003D6D19"/>
    <w:rsid w:val="003F74AC"/>
    <w:rsid w:val="004047A2"/>
    <w:rsid w:val="00431FAE"/>
    <w:rsid w:val="004701BC"/>
    <w:rsid w:val="0048564F"/>
    <w:rsid w:val="004A5D69"/>
    <w:rsid w:val="004B44DC"/>
    <w:rsid w:val="004C0C22"/>
    <w:rsid w:val="004C3E66"/>
    <w:rsid w:val="004D41C8"/>
    <w:rsid w:val="00522FB1"/>
    <w:rsid w:val="005336B8"/>
    <w:rsid w:val="00535482"/>
    <w:rsid w:val="00556874"/>
    <w:rsid w:val="005574E5"/>
    <w:rsid w:val="0058643F"/>
    <w:rsid w:val="005923E0"/>
    <w:rsid w:val="005B3996"/>
    <w:rsid w:val="005F68DD"/>
    <w:rsid w:val="00612193"/>
    <w:rsid w:val="00624AA2"/>
    <w:rsid w:val="00632F9F"/>
    <w:rsid w:val="00653616"/>
    <w:rsid w:val="00664D7F"/>
    <w:rsid w:val="00692939"/>
    <w:rsid w:val="006B32DF"/>
    <w:rsid w:val="006E45A8"/>
    <w:rsid w:val="006F37F5"/>
    <w:rsid w:val="00706543"/>
    <w:rsid w:val="0072358D"/>
    <w:rsid w:val="00730DA3"/>
    <w:rsid w:val="00737FE9"/>
    <w:rsid w:val="007448AD"/>
    <w:rsid w:val="00755204"/>
    <w:rsid w:val="00797420"/>
    <w:rsid w:val="007B0FAD"/>
    <w:rsid w:val="007E3563"/>
    <w:rsid w:val="007F38E4"/>
    <w:rsid w:val="007F5B39"/>
    <w:rsid w:val="00851518"/>
    <w:rsid w:val="00866E68"/>
    <w:rsid w:val="008705AD"/>
    <w:rsid w:val="008A0E1B"/>
    <w:rsid w:val="008A4A29"/>
    <w:rsid w:val="008C5141"/>
    <w:rsid w:val="008D44C3"/>
    <w:rsid w:val="00941532"/>
    <w:rsid w:val="00971655"/>
    <w:rsid w:val="00980CAF"/>
    <w:rsid w:val="00987402"/>
    <w:rsid w:val="009933B3"/>
    <w:rsid w:val="009934F5"/>
    <w:rsid w:val="009B2B64"/>
    <w:rsid w:val="009B3131"/>
    <w:rsid w:val="009B418C"/>
    <w:rsid w:val="009D0D48"/>
    <w:rsid w:val="00A15509"/>
    <w:rsid w:val="00AA0F72"/>
    <w:rsid w:val="00AA6AA8"/>
    <w:rsid w:val="00AB54DF"/>
    <w:rsid w:val="00AB743A"/>
    <w:rsid w:val="00AC7477"/>
    <w:rsid w:val="00AD3A01"/>
    <w:rsid w:val="00AE07C7"/>
    <w:rsid w:val="00AE72AA"/>
    <w:rsid w:val="00B44FF6"/>
    <w:rsid w:val="00B73360"/>
    <w:rsid w:val="00B769F9"/>
    <w:rsid w:val="00BF3912"/>
    <w:rsid w:val="00C044A2"/>
    <w:rsid w:val="00C13C33"/>
    <w:rsid w:val="00C23A01"/>
    <w:rsid w:val="00C30665"/>
    <w:rsid w:val="00C56604"/>
    <w:rsid w:val="00C74410"/>
    <w:rsid w:val="00C75ECF"/>
    <w:rsid w:val="00C81DB2"/>
    <w:rsid w:val="00C82BA7"/>
    <w:rsid w:val="00C9502F"/>
    <w:rsid w:val="00CB3CED"/>
    <w:rsid w:val="00CB4108"/>
    <w:rsid w:val="00CE153E"/>
    <w:rsid w:val="00D31730"/>
    <w:rsid w:val="00D31FC9"/>
    <w:rsid w:val="00D92982"/>
    <w:rsid w:val="00DB3504"/>
    <w:rsid w:val="00DF4259"/>
    <w:rsid w:val="00E10B61"/>
    <w:rsid w:val="00E50176"/>
    <w:rsid w:val="00E54D70"/>
    <w:rsid w:val="00E74836"/>
    <w:rsid w:val="00EA7E9B"/>
    <w:rsid w:val="00EC32B8"/>
    <w:rsid w:val="00F8089A"/>
    <w:rsid w:val="00F85375"/>
    <w:rsid w:val="00F9518D"/>
    <w:rsid w:val="00FB30BD"/>
    <w:rsid w:val="00FC0A11"/>
    <w:rsid w:val="00FF7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21E07C58-C08C-479F-9786-AB782915E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632F9F"/>
    <w:pPr>
      <w:pBdr>
        <w:top w:val="nil"/>
        <w:left w:val="nil"/>
        <w:bottom w:val="nil"/>
        <w:right w:val="nil"/>
        <w:between w:val="nil"/>
        <w:bar w:val="nil"/>
      </w:pBdr>
      <w:spacing w:after="240" w:line="240" w:lineRule="atLeast"/>
    </w:pPr>
    <w:rPr>
      <w:rFonts w:ascii="Times New Roman" w:eastAsia="Arial Unicode MS" w:hAnsi="Times New Roman" w:cs="Arial Unicode MS"/>
      <w:color w:val="000000"/>
      <w:sz w:val="18"/>
      <w:szCs w:val="18"/>
      <w:u w:color="000000"/>
      <w:bdr w:val="nil"/>
      <w:lang w:val="de-DE" w:eastAsia="nl-N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F9F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/>
      <w:outlineLvl w:val="1"/>
    </w:pPr>
    <w:rPr>
      <w:rFonts w:ascii="Verdana" w:eastAsia="MS Mincho" w:hAnsi="Verdana" w:cstheme="minorBidi"/>
      <w:b/>
      <w:bCs/>
      <w:color w:val="auto"/>
      <w:szCs w:val="26"/>
      <w:bdr w:val="none" w:sz="0" w:space="0" w:color="auto"/>
      <w:lang w:val="cs-CZ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632F9F"/>
    <w:rPr>
      <w:rFonts w:ascii="Verdana" w:eastAsia="MS Mincho" w:hAnsi="Verdana"/>
      <w:b/>
      <w:bCs/>
      <w:sz w:val="18"/>
      <w:szCs w:val="26"/>
      <w:u w:color="000000"/>
      <w:lang w:val="cs-CZ"/>
    </w:rPr>
  </w:style>
  <w:style w:type="paragraph" w:customStyle="1" w:styleId="Default">
    <w:name w:val="Default"/>
    <w:rsid w:val="00632F9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fr-FR" w:eastAsia="nl-NL"/>
    </w:rPr>
  </w:style>
  <w:style w:type="character" w:styleId="Zwaar">
    <w:name w:val="Strong"/>
    <w:uiPriority w:val="22"/>
    <w:qFormat/>
    <w:rsid w:val="00632F9F"/>
    <w:rPr>
      <w:b/>
      <w:bCs/>
    </w:rPr>
  </w:style>
  <w:style w:type="paragraph" w:styleId="Lijstalinea">
    <w:name w:val="List Paragraph"/>
    <w:basedOn w:val="Standaard"/>
    <w:uiPriority w:val="34"/>
    <w:qFormat/>
    <w:rsid w:val="00535482"/>
    <w:pPr>
      <w:ind w:left="720"/>
      <w:contextualSpacing/>
    </w:pPr>
  </w:style>
  <w:style w:type="paragraph" w:styleId="Geenafstand">
    <w:name w:val="No Spacing"/>
    <w:uiPriority w:val="1"/>
    <w:qFormat/>
    <w:rsid w:val="00F8537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18"/>
      <w:szCs w:val="18"/>
      <w:u w:color="000000"/>
      <w:bdr w:val="nil"/>
      <w:lang w:val="de-DE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B44D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B44D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B44DC"/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val="de-DE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B44D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B44DC"/>
    <w:rPr>
      <w:rFonts w:ascii="Times New Roman" w:eastAsia="Arial Unicode MS" w:hAnsi="Times New Roman" w:cs="Arial Unicode MS"/>
      <w:b/>
      <w:bCs/>
      <w:color w:val="000000"/>
      <w:sz w:val="20"/>
      <w:szCs w:val="20"/>
      <w:u w:color="000000"/>
      <w:bdr w:val="nil"/>
      <w:lang w:val="de-DE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B4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B44DC"/>
    <w:rPr>
      <w:rFonts w:ascii="Tahoma" w:eastAsia="Arial Unicode MS" w:hAnsi="Tahoma" w:cs="Tahoma"/>
      <w:color w:val="000000"/>
      <w:sz w:val="16"/>
      <w:szCs w:val="16"/>
      <w:u w:color="000000"/>
      <w:bdr w:val="nil"/>
      <w:lang w:val="de-DE" w:eastAsia="nl-NL"/>
    </w:rPr>
  </w:style>
  <w:style w:type="character" w:styleId="Hyperlink">
    <w:name w:val="Hyperlink"/>
    <w:basedOn w:val="Standaardalinea-lettertype"/>
    <w:uiPriority w:val="99"/>
    <w:unhideWhenUsed/>
    <w:rsid w:val="00FC0A11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C0A1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64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koda.nl" TargetMode="Externa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PON</Company>
  <LinksUpToDate>false</LinksUpToDate>
  <CharactersWithSpaces>2720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Mirjam de Wilde</dc:creator>
  <cp:lastModifiedBy>Melanie van Houten</cp:lastModifiedBy>
  <cp:revision>3</cp:revision>
  <cp:lastPrinted>2016-08-19T12:07:00Z</cp:lastPrinted>
  <dcterms:created xsi:type="dcterms:W3CDTF">2016-09-14T09:39:00Z</dcterms:created>
  <dcterms:modified xsi:type="dcterms:W3CDTF">2016-09-15T08:01:00Z</dcterms:modified>
</cp:coreProperties>
</file>