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B02D73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  <w:lang w:val="en-US"/>
        </w:rPr>
      </w:pPr>
      <w:r w:rsidRPr="00BC7C18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B02D73">
        <w:rPr>
          <w:rFonts w:ascii="Verdana" w:hAnsi="Verdana"/>
          <w:b/>
          <w:bCs/>
          <w:sz w:val="28"/>
          <w:szCs w:val="28"/>
          <w:lang w:val="en-US"/>
        </w:rPr>
        <w:t>P E R S B E R I C H T</w:t>
      </w:r>
    </w:p>
    <w:p w:rsidR="00632F9F" w:rsidRPr="00B02D73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  <w:lang w:val="en-US"/>
        </w:rPr>
      </w:pPr>
    </w:p>
    <w:p w:rsidR="00C30665" w:rsidRPr="00B02D73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val="en-US" w:eastAsia="en-US"/>
        </w:rPr>
      </w:pPr>
    </w:p>
    <w:p w:rsidR="000D0CB5" w:rsidRPr="000D0CB5" w:rsidRDefault="000D0CB5" w:rsidP="005550FB">
      <w:pPr>
        <w:pStyle w:val="Default"/>
        <w:ind w:right="-284"/>
        <w:rPr>
          <w:rFonts w:ascii="Verdana" w:hAnsi="Verdana"/>
          <w:b/>
          <w:bCs/>
          <w:sz w:val="32"/>
          <w:szCs w:val="32"/>
          <w:lang w:val="nl-NL"/>
        </w:rPr>
      </w:pPr>
      <w:r w:rsidRPr="000D0CB5">
        <w:rPr>
          <w:rFonts w:ascii="Verdana" w:hAnsi="Verdana"/>
          <w:b/>
          <w:bCs/>
          <w:sz w:val="32"/>
          <w:szCs w:val="32"/>
          <w:lang w:val="nl-NL"/>
        </w:rPr>
        <w:t>Wereldpr</w:t>
      </w:r>
      <w:r w:rsidR="005550FB">
        <w:rPr>
          <w:rFonts w:ascii="Verdana" w:hAnsi="Verdana"/>
          <w:b/>
          <w:bCs/>
          <w:sz w:val="32"/>
          <w:szCs w:val="32"/>
        </w:rPr>
        <w:t>emière</w:t>
      </w:r>
      <w:r w:rsidRPr="000D0CB5">
        <w:rPr>
          <w:rFonts w:ascii="Verdana" w:hAnsi="Verdana"/>
          <w:b/>
          <w:bCs/>
          <w:sz w:val="32"/>
          <w:szCs w:val="32"/>
          <w:lang w:val="nl-NL"/>
        </w:rPr>
        <w:t xml:space="preserve"> ŠKODA KODIAQ in beeld gevangen</w:t>
      </w:r>
    </w:p>
    <w:p w:rsidR="000D0CB5" w:rsidRPr="00E0225E" w:rsidRDefault="000D0CB5" w:rsidP="000D0CB5">
      <w:pPr>
        <w:pStyle w:val="Default"/>
        <w:rPr>
          <w:rFonts w:ascii="Verdana" w:hAnsi="Verdana"/>
          <w:sz w:val="32"/>
          <w:szCs w:val="32"/>
          <w:lang w:val="nl-NL"/>
        </w:rPr>
      </w:pPr>
    </w:p>
    <w:p w:rsidR="000D0CB5" w:rsidRPr="005550FB" w:rsidRDefault="005550FB" w:rsidP="000D0CB5">
      <w:pPr>
        <w:pStyle w:val="Defaul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35"/>
        <w:rPr>
          <w:b/>
          <w:bCs/>
          <w:sz w:val="18"/>
          <w:szCs w:val="18"/>
          <w:lang w:val="nl-NL"/>
        </w:rPr>
      </w:pPr>
      <w:r w:rsidRPr="005550FB">
        <w:rPr>
          <w:rFonts w:ascii="Verdana" w:hAnsi="Verdana"/>
          <w:b/>
          <w:bCs/>
          <w:sz w:val="18"/>
          <w:szCs w:val="18"/>
          <w:lang w:val="nl-NL"/>
        </w:rPr>
        <w:t>Nieuwe grote SUV van</w:t>
      </w:r>
      <w:r w:rsidR="000D0CB5" w:rsidRPr="005550FB">
        <w:rPr>
          <w:rFonts w:ascii="Verdana" w:hAnsi="Verdana"/>
          <w:b/>
          <w:bCs/>
          <w:sz w:val="18"/>
          <w:szCs w:val="18"/>
          <w:lang w:val="nl-NL"/>
        </w:rPr>
        <w:t xml:space="preserve"> ŠKODA</w:t>
      </w:r>
      <w:r w:rsidRPr="005550FB">
        <w:rPr>
          <w:rFonts w:ascii="Verdana" w:hAnsi="Verdana"/>
          <w:b/>
          <w:bCs/>
          <w:sz w:val="18"/>
          <w:szCs w:val="18"/>
          <w:lang w:val="nl-NL"/>
        </w:rPr>
        <w:t xml:space="preserve"> voor het eerst in de spotlights</w:t>
      </w:r>
      <w:r w:rsidR="000D0CB5" w:rsidRPr="005550FB">
        <w:rPr>
          <w:rFonts w:ascii="Verdana" w:hAnsi="Verdana"/>
          <w:b/>
          <w:bCs/>
          <w:sz w:val="18"/>
          <w:szCs w:val="18"/>
          <w:lang w:val="nl-NL"/>
        </w:rPr>
        <w:t xml:space="preserve"> </w:t>
      </w:r>
    </w:p>
    <w:p w:rsidR="005550FB" w:rsidRPr="005550FB" w:rsidRDefault="005550FB" w:rsidP="000D0CB5">
      <w:pPr>
        <w:pStyle w:val="Defaul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35"/>
        <w:rPr>
          <w:rFonts w:ascii="Verdana" w:hAnsi="Verdana"/>
          <w:sz w:val="18"/>
          <w:szCs w:val="18"/>
          <w:lang w:val="nl-NL"/>
        </w:rPr>
      </w:pPr>
      <w:r>
        <w:rPr>
          <w:rFonts w:ascii="Verdana" w:hAnsi="Verdana"/>
          <w:b/>
          <w:sz w:val="18"/>
          <w:szCs w:val="18"/>
          <w:lang w:val="nl-NL"/>
        </w:rPr>
        <w:t>Onthulling in</w:t>
      </w:r>
      <w:r w:rsidRPr="005550FB">
        <w:rPr>
          <w:rFonts w:ascii="Verdana" w:hAnsi="Verdana"/>
          <w:b/>
          <w:sz w:val="18"/>
          <w:szCs w:val="18"/>
          <w:lang w:val="nl-NL"/>
        </w:rPr>
        <w:t xml:space="preserve"> elektriciteitscentrale </w:t>
      </w:r>
      <w:r>
        <w:rPr>
          <w:rFonts w:ascii="Verdana" w:hAnsi="Verdana"/>
          <w:b/>
          <w:sz w:val="18"/>
          <w:szCs w:val="18"/>
          <w:lang w:val="nl-NL"/>
        </w:rPr>
        <w:t xml:space="preserve">in Berlijn </w:t>
      </w:r>
      <w:r w:rsidRPr="005550FB">
        <w:rPr>
          <w:rFonts w:ascii="Verdana" w:hAnsi="Verdana"/>
          <w:b/>
          <w:sz w:val="18"/>
          <w:szCs w:val="18"/>
          <w:lang w:val="nl-NL"/>
        </w:rPr>
        <w:t>door zo</w:t>
      </w:r>
      <w:r>
        <w:rPr>
          <w:rFonts w:ascii="Verdana" w:hAnsi="Verdana"/>
          <w:b/>
          <w:sz w:val="18"/>
          <w:szCs w:val="18"/>
          <w:lang w:val="nl-NL"/>
        </w:rPr>
        <w:t>’n 800 internationale gasten bijgewoond</w:t>
      </w:r>
    </w:p>
    <w:p w:rsidR="005550FB" w:rsidRPr="005550FB" w:rsidRDefault="005550FB" w:rsidP="000D0CB5">
      <w:pPr>
        <w:pStyle w:val="Defaul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35"/>
        <w:rPr>
          <w:rFonts w:ascii="Verdana" w:hAnsi="Verdana"/>
          <w:sz w:val="18"/>
          <w:szCs w:val="18"/>
          <w:lang w:val="nl-NL"/>
        </w:rPr>
      </w:pPr>
      <w:r>
        <w:rPr>
          <w:rFonts w:ascii="Verdana" w:hAnsi="Verdana"/>
          <w:b/>
          <w:sz w:val="18"/>
          <w:szCs w:val="18"/>
          <w:lang w:val="nl-NL"/>
        </w:rPr>
        <w:t>Duizenden belangstelling volgden ont</w:t>
      </w:r>
      <w:bookmarkStart w:id="0" w:name="_GoBack"/>
      <w:bookmarkEnd w:id="0"/>
      <w:r>
        <w:rPr>
          <w:rFonts w:ascii="Verdana" w:hAnsi="Verdana"/>
          <w:b/>
          <w:sz w:val="18"/>
          <w:szCs w:val="18"/>
          <w:lang w:val="nl-NL"/>
        </w:rPr>
        <w:t>hulling online via livestream</w:t>
      </w:r>
    </w:p>
    <w:p w:rsidR="000D0CB5" w:rsidRPr="005550FB" w:rsidRDefault="000D0CB5" w:rsidP="000D0CB5">
      <w:pPr>
        <w:pStyle w:val="Defaul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ascii="Verdana" w:hAnsi="Verdana"/>
          <w:sz w:val="18"/>
          <w:szCs w:val="18"/>
          <w:lang w:val="nl-NL"/>
        </w:rPr>
      </w:pPr>
      <w:r w:rsidRPr="005550FB">
        <w:rPr>
          <w:rFonts w:ascii="Verdana" w:hAnsi="Verdana"/>
          <w:b/>
          <w:bCs/>
          <w:sz w:val="18"/>
          <w:szCs w:val="18"/>
          <w:lang w:val="nl-NL"/>
        </w:rPr>
        <w:t xml:space="preserve">KODIAQ </w:t>
      </w:r>
      <w:r w:rsidR="005550FB" w:rsidRPr="005550FB">
        <w:rPr>
          <w:rFonts w:ascii="Verdana" w:hAnsi="Verdana"/>
          <w:b/>
          <w:bCs/>
          <w:sz w:val="18"/>
          <w:szCs w:val="18"/>
          <w:lang w:val="nl-NL"/>
        </w:rPr>
        <w:t xml:space="preserve">trapt omvangrijk SUV-offensief voor </w:t>
      </w:r>
      <w:r w:rsidR="005550FB" w:rsidRPr="005550FB">
        <w:rPr>
          <w:rFonts w:ascii="Verdana" w:hAnsi="Verdana"/>
          <w:b/>
          <w:bCs/>
          <w:sz w:val="18"/>
          <w:szCs w:val="18"/>
          <w:lang w:val="nl-NL"/>
        </w:rPr>
        <w:t xml:space="preserve">ŠKODA </w:t>
      </w:r>
      <w:r w:rsidR="005550FB" w:rsidRPr="005550FB">
        <w:rPr>
          <w:rFonts w:ascii="Verdana" w:hAnsi="Verdana"/>
          <w:b/>
          <w:bCs/>
          <w:sz w:val="18"/>
          <w:szCs w:val="18"/>
          <w:lang w:val="nl-NL"/>
        </w:rPr>
        <w:t>af</w:t>
      </w:r>
      <w:r w:rsidRPr="005550FB">
        <w:rPr>
          <w:rFonts w:ascii="Verdana" w:hAnsi="Verdana"/>
          <w:b/>
          <w:bCs/>
          <w:sz w:val="18"/>
          <w:szCs w:val="18"/>
          <w:lang w:val="nl-NL"/>
        </w:rPr>
        <w:t xml:space="preserve"> </w:t>
      </w:r>
    </w:p>
    <w:p w:rsidR="000D0CB5" w:rsidRPr="005550FB" w:rsidRDefault="000D0CB5" w:rsidP="000D0CB5">
      <w:pPr>
        <w:pStyle w:val="Default"/>
        <w:rPr>
          <w:rFonts w:ascii="Verdana" w:hAnsi="Verdana"/>
          <w:sz w:val="18"/>
          <w:szCs w:val="18"/>
          <w:lang w:val="nl-NL"/>
        </w:rPr>
      </w:pPr>
    </w:p>
    <w:p w:rsidR="005550FB" w:rsidRDefault="005550FB" w:rsidP="000D0CB5">
      <w:pPr>
        <w:spacing w:after="0" w:line="360" w:lineRule="auto"/>
        <w:rPr>
          <w:rFonts w:ascii="Verdana" w:hAnsi="Verdana"/>
          <w:b/>
          <w:bCs/>
          <w:lang w:val="nl-NL"/>
        </w:rPr>
      </w:pPr>
      <w:r>
        <w:rPr>
          <w:rFonts w:ascii="Verdana" w:hAnsi="Verdana"/>
          <w:b/>
          <w:bCs/>
          <w:lang w:val="nl-NL"/>
        </w:rPr>
        <w:t xml:space="preserve">Gisteravond stond Berlijn in het teken van de wereldpremière van de </w:t>
      </w:r>
      <w:r w:rsidRPr="005550FB">
        <w:rPr>
          <w:rFonts w:ascii="Verdana" w:hAnsi="Verdana"/>
          <w:b/>
          <w:bCs/>
          <w:lang w:val="nl-NL"/>
        </w:rPr>
        <w:t>ŠKODA KODIAQ</w:t>
      </w:r>
      <w:r>
        <w:rPr>
          <w:rFonts w:ascii="Verdana" w:hAnsi="Verdana"/>
          <w:b/>
          <w:bCs/>
          <w:lang w:val="nl-NL"/>
        </w:rPr>
        <w:t>, de grote SUV van het Tsjechische merk. De indrukwekkende show, met een combinatie van film, muziek en dans, werd niet alleen ter plekke bijgewoond door zo’n 800 internationale gasten; wereldwijd volgden duizenden geïnteresseerden de onthulling via een online livestream.</w:t>
      </w:r>
    </w:p>
    <w:p w:rsidR="005550FB" w:rsidRDefault="005550FB" w:rsidP="000D0CB5">
      <w:pPr>
        <w:spacing w:after="0" w:line="360" w:lineRule="auto"/>
        <w:rPr>
          <w:rFonts w:ascii="Verdana" w:hAnsi="Verdana"/>
          <w:b/>
          <w:bCs/>
          <w:lang w:val="nl-NL"/>
        </w:rPr>
      </w:pPr>
    </w:p>
    <w:p w:rsidR="005550FB" w:rsidRPr="005550FB" w:rsidRDefault="005550FB" w:rsidP="000D0CB5">
      <w:pPr>
        <w:spacing w:after="0"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 xml:space="preserve">Met een lengte van 4,70 meter, maximaal zeven zitplaatsen en de grootste bagageruimte in zijn klasse is de KODIAQ de eerste grote SUV van </w:t>
      </w:r>
      <w:r w:rsidRPr="005550FB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>. Het nieuwe model, dat begin 2017 leverbaar wordt, herbergt alle sterke punten van het Tsjechische merk in zich: een karaktervol design, buitengewoon veel ruimte, praktische slimheid en innovatieve technologieën die norma</w:t>
      </w:r>
      <w:r w:rsidRPr="005550FB">
        <w:rPr>
          <w:rFonts w:ascii="Verdana" w:hAnsi="Verdana"/>
          <w:bCs/>
          <w:lang w:val="nl-NL"/>
        </w:rPr>
        <w:t xml:space="preserve">liter pas in hogere klassen gevonden worden. De </w:t>
      </w:r>
      <w:r w:rsidRPr="005550FB">
        <w:rPr>
          <w:rFonts w:ascii="Verdana" w:hAnsi="Verdana"/>
          <w:bCs/>
          <w:lang w:val="nl-NL"/>
        </w:rPr>
        <w:t>ŠKODA</w:t>
      </w:r>
      <w:r w:rsidRPr="005550FB">
        <w:rPr>
          <w:rFonts w:ascii="Verdana" w:hAnsi="Verdana"/>
          <w:bCs/>
          <w:lang w:val="nl-NL"/>
        </w:rPr>
        <w:t xml:space="preserve"> KODIAQ vormt de aftrap van een omvangrijk SUV-offensief van </w:t>
      </w:r>
      <w:r w:rsidRPr="005550FB">
        <w:rPr>
          <w:rFonts w:ascii="Verdana" w:hAnsi="Verdana"/>
          <w:bCs/>
          <w:lang w:val="nl-NL"/>
        </w:rPr>
        <w:t>ŠKODA</w:t>
      </w:r>
      <w:r w:rsidRPr="005550FB">
        <w:rPr>
          <w:rFonts w:ascii="Verdana" w:hAnsi="Verdana"/>
          <w:bCs/>
          <w:lang w:val="nl-NL"/>
        </w:rPr>
        <w:t>.</w:t>
      </w:r>
    </w:p>
    <w:p w:rsidR="008F59EA" w:rsidRPr="005550FB" w:rsidRDefault="008F59EA" w:rsidP="008F59EA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en-US"/>
        </w:rPr>
      </w:pPr>
    </w:p>
    <w:p w:rsidR="005550FB" w:rsidRPr="005550FB" w:rsidRDefault="005550FB" w:rsidP="008F59EA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  <w:r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  <w:t>Hieronder een</w:t>
      </w:r>
      <w:r w:rsidRPr="005550FB"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  <w:t xml:space="preserve"> kleine </w:t>
      </w:r>
      <w:r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  <w:t>beeld</w:t>
      </w:r>
      <w:r w:rsidRPr="005550FB"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  <w:t xml:space="preserve">impressie van de wereldpremière van de </w:t>
      </w:r>
      <w:r w:rsidRPr="005550FB">
        <w:rPr>
          <w:rFonts w:ascii="Verdana" w:hAnsi="Verdana"/>
          <w:bCs/>
          <w:sz w:val="18"/>
          <w:szCs w:val="18"/>
          <w:lang w:val="nl-NL"/>
        </w:rPr>
        <w:t>ŠKODA</w:t>
      </w:r>
      <w:r w:rsidRPr="005550FB">
        <w:rPr>
          <w:rFonts w:ascii="Verdana" w:hAnsi="Verdana"/>
          <w:bCs/>
          <w:sz w:val="18"/>
          <w:szCs w:val="18"/>
          <w:lang w:val="nl-NL"/>
        </w:rPr>
        <w:t xml:space="preserve"> KODIAQ in Berlijn.</w:t>
      </w:r>
    </w:p>
    <w:p w:rsidR="005550FB" w:rsidRPr="005550FB" w:rsidRDefault="005550FB" w:rsidP="008F59EA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632F9F" w:rsidRPr="00B02D73" w:rsidRDefault="00632F9F" w:rsidP="00B02D73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B02D73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5550FB">
        <w:rPr>
          <w:rFonts w:ascii="Verdana" w:hAnsi="Verdana"/>
          <w:color w:val="000000" w:themeColor="text1"/>
          <w:sz w:val="20"/>
          <w:szCs w:val="20"/>
          <w:lang w:val="nl-NL"/>
        </w:rPr>
        <w:t>2</w:t>
      </w:r>
      <w:r w:rsidR="008F59EA">
        <w:rPr>
          <w:rFonts w:ascii="Verdana" w:hAnsi="Verdana"/>
          <w:color w:val="000000" w:themeColor="text1"/>
          <w:sz w:val="20"/>
          <w:szCs w:val="20"/>
          <w:lang w:val="nl-NL"/>
        </w:rPr>
        <w:t xml:space="preserve"> september</w:t>
      </w:r>
      <w:r w:rsidR="00BC7C18" w:rsidRPr="00B02D73">
        <w:rPr>
          <w:rFonts w:ascii="Verdana" w:hAnsi="Verdana"/>
          <w:color w:val="000000" w:themeColor="text1"/>
          <w:sz w:val="20"/>
          <w:szCs w:val="20"/>
          <w:lang w:val="nl-NL"/>
        </w:rPr>
        <w:t xml:space="preserve"> </w:t>
      </w:r>
      <w:r w:rsidRPr="00B02D73">
        <w:rPr>
          <w:rFonts w:ascii="Verdana" w:hAnsi="Verdana"/>
          <w:sz w:val="20"/>
          <w:szCs w:val="20"/>
          <w:lang w:val="nl-NL"/>
        </w:rPr>
        <w:t>2016</w:t>
      </w:r>
    </w:p>
    <w:p w:rsidR="00632F9F" w:rsidRPr="00BC7C18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BC7C18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BC7C18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EC32B8" w:rsidRPr="00BC7C18" w:rsidRDefault="00EC32B8">
      <w:pPr>
        <w:rPr>
          <w:rFonts w:ascii="Verdana" w:hAnsi="Verdana"/>
          <w:lang w:val="nl-NL"/>
        </w:rPr>
      </w:pPr>
    </w:p>
    <w:sectPr w:rsidR="00EC32B8" w:rsidRPr="00BC7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7.1pt;height:355.6pt" o:bullet="t">
        <v:imagedata r:id="rId1" o:title="image1"/>
      </v:shape>
    </w:pict>
  </w:numPicBullet>
  <w:abstractNum w:abstractNumId="0" w15:restartNumberingAfterBreak="0">
    <w:nsid w:val="0F8A4A9D"/>
    <w:multiLevelType w:val="hybridMultilevel"/>
    <w:tmpl w:val="2018873C"/>
    <w:lvl w:ilvl="0" w:tplc="B0F65E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1310B"/>
    <w:multiLevelType w:val="hybridMultilevel"/>
    <w:tmpl w:val="3E4E9CB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844C0"/>
    <w:multiLevelType w:val="hybridMultilevel"/>
    <w:tmpl w:val="901CFA9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75475"/>
    <w:multiLevelType w:val="hybridMultilevel"/>
    <w:tmpl w:val="A360307E"/>
    <w:lvl w:ilvl="0" w:tplc="D69A4C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DC6070"/>
    <w:multiLevelType w:val="hybridMultilevel"/>
    <w:tmpl w:val="7EF87B38"/>
    <w:lvl w:ilvl="0" w:tplc="B6DA3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0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41A76"/>
    <w:rsid w:val="00071EAA"/>
    <w:rsid w:val="00082D2F"/>
    <w:rsid w:val="000B42D7"/>
    <w:rsid w:val="000C75E8"/>
    <w:rsid w:val="000D0CB5"/>
    <w:rsid w:val="000E030B"/>
    <w:rsid w:val="0010689C"/>
    <w:rsid w:val="001120F1"/>
    <w:rsid w:val="00157741"/>
    <w:rsid w:val="00162B92"/>
    <w:rsid w:val="001E64E4"/>
    <w:rsid w:val="001F199B"/>
    <w:rsid w:val="002113B3"/>
    <w:rsid w:val="002240B0"/>
    <w:rsid w:val="002C470A"/>
    <w:rsid w:val="002F28D6"/>
    <w:rsid w:val="002F35DC"/>
    <w:rsid w:val="00345A7E"/>
    <w:rsid w:val="00351E66"/>
    <w:rsid w:val="00373329"/>
    <w:rsid w:val="00373511"/>
    <w:rsid w:val="0039013A"/>
    <w:rsid w:val="003B194A"/>
    <w:rsid w:val="003D70DC"/>
    <w:rsid w:val="00431FAE"/>
    <w:rsid w:val="004701BC"/>
    <w:rsid w:val="0048376B"/>
    <w:rsid w:val="0048564F"/>
    <w:rsid w:val="004B44DC"/>
    <w:rsid w:val="004C3E66"/>
    <w:rsid w:val="004D41C8"/>
    <w:rsid w:val="004F0A21"/>
    <w:rsid w:val="00522FB1"/>
    <w:rsid w:val="00535482"/>
    <w:rsid w:val="005550FB"/>
    <w:rsid w:val="005622D1"/>
    <w:rsid w:val="005B3996"/>
    <w:rsid w:val="005B7CC0"/>
    <w:rsid w:val="005D7AE0"/>
    <w:rsid w:val="00601DD1"/>
    <w:rsid w:val="00612193"/>
    <w:rsid w:val="00624AA2"/>
    <w:rsid w:val="00632F9F"/>
    <w:rsid w:val="00647186"/>
    <w:rsid w:val="00664D7F"/>
    <w:rsid w:val="00692939"/>
    <w:rsid w:val="006E45A8"/>
    <w:rsid w:val="00706543"/>
    <w:rsid w:val="0072358D"/>
    <w:rsid w:val="00730DA3"/>
    <w:rsid w:val="00755204"/>
    <w:rsid w:val="0078322E"/>
    <w:rsid w:val="00797420"/>
    <w:rsid w:val="007B0FAD"/>
    <w:rsid w:val="007C34C6"/>
    <w:rsid w:val="007D3AF6"/>
    <w:rsid w:val="007E3563"/>
    <w:rsid w:val="007F5B39"/>
    <w:rsid w:val="00826CB7"/>
    <w:rsid w:val="00851518"/>
    <w:rsid w:val="0086749F"/>
    <w:rsid w:val="008705AD"/>
    <w:rsid w:val="008A0E1B"/>
    <w:rsid w:val="008A4A29"/>
    <w:rsid w:val="008F59EA"/>
    <w:rsid w:val="00907A5F"/>
    <w:rsid w:val="0091742C"/>
    <w:rsid w:val="00932EA4"/>
    <w:rsid w:val="0094136B"/>
    <w:rsid w:val="00941532"/>
    <w:rsid w:val="00980CAF"/>
    <w:rsid w:val="009934F5"/>
    <w:rsid w:val="009B2B64"/>
    <w:rsid w:val="009B418C"/>
    <w:rsid w:val="009D0D48"/>
    <w:rsid w:val="00A15509"/>
    <w:rsid w:val="00A17AEA"/>
    <w:rsid w:val="00A86FCD"/>
    <w:rsid w:val="00AA756F"/>
    <w:rsid w:val="00AC7477"/>
    <w:rsid w:val="00AF2165"/>
    <w:rsid w:val="00B02D73"/>
    <w:rsid w:val="00B12AC5"/>
    <w:rsid w:val="00B44FF6"/>
    <w:rsid w:val="00B51527"/>
    <w:rsid w:val="00B600D1"/>
    <w:rsid w:val="00B73360"/>
    <w:rsid w:val="00B769F9"/>
    <w:rsid w:val="00BC7C18"/>
    <w:rsid w:val="00BF3912"/>
    <w:rsid w:val="00C044A2"/>
    <w:rsid w:val="00C13C33"/>
    <w:rsid w:val="00C23A01"/>
    <w:rsid w:val="00C30665"/>
    <w:rsid w:val="00C75ECF"/>
    <w:rsid w:val="00C76F4F"/>
    <w:rsid w:val="00C80A91"/>
    <w:rsid w:val="00C81DB2"/>
    <w:rsid w:val="00C9502F"/>
    <w:rsid w:val="00CB3CED"/>
    <w:rsid w:val="00CB4108"/>
    <w:rsid w:val="00CE153E"/>
    <w:rsid w:val="00CF3E8E"/>
    <w:rsid w:val="00D95E8A"/>
    <w:rsid w:val="00E10B61"/>
    <w:rsid w:val="00E54D70"/>
    <w:rsid w:val="00E6134C"/>
    <w:rsid w:val="00E74836"/>
    <w:rsid w:val="00EA7E9B"/>
    <w:rsid w:val="00EB06AC"/>
    <w:rsid w:val="00EB2608"/>
    <w:rsid w:val="00EB79DB"/>
    <w:rsid w:val="00EC32B8"/>
    <w:rsid w:val="00ED49C4"/>
    <w:rsid w:val="00F24D22"/>
    <w:rsid w:val="00F85375"/>
    <w:rsid w:val="00F93EAB"/>
    <w:rsid w:val="00F9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5033386-288A-4DEB-9840-33B1940B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99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2C47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Mirjam de Wilde</dc:creator>
  <cp:lastModifiedBy>Arvid Mentink</cp:lastModifiedBy>
  <cp:revision>3</cp:revision>
  <dcterms:created xsi:type="dcterms:W3CDTF">2016-09-02T07:30:00Z</dcterms:created>
  <dcterms:modified xsi:type="dcterms:W3CDTF">2016-09-02T07:41:00Z</dcterms:modified>
</cp:coreProperties>
</file>