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Pr="00BC7C18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i/>
          <w:sz w:val="28"/>
          <w:szCs w:val="28"/>
          <w:lang w:val="nl-NL"/>
        </w:rPr>
      </w:pPr>
    </w:p>
    <w:p w:rsidR="00632F9F" w:rsidRPr="00BC7C18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BC7C18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B02D73" w:rsidRDefault="00632F9F" w:rsidP="00632F9F">
      <w:pPr>
        <w:suppressAutoHyphens/>
        <w:spacing w:after="0" w:line="360" w:lineRule="auto"/>
        <w:ind w:left="180"/>
        <w:jc w:val="center"/>
        <w:rPr>
          <w:rFonts w:ascii="Verdana" w:eastAsia="Skoda Pro" w:hAnsi="Verdana" w:cs="Skoda Pro"/>
          <w:b/>
          <w:bCs/>
          <w:sz w:val="28"/>
          <w:szCs w:val="28"/>
          <w:lang w:val="en-US"/>
        </w:rPr>
      </w:pPr>
      <w:r w:rsidRPr="00BC7C18">
        <w:rPr>
          <w:rFonts w:ascii="Verdana" w:hAnsi="Verdana"/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09AD014B" wp14:editId="4D175105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B02D73">
        <w:rPr>
          <w:rFonts w:ascii="Verdana" w:hAnsi="Verdana"/>
          <w:b/>
          <w:bCs/>
          <w:sz w:val="28"/>
          <w:szCs w:val="28"/>
          <w:lang w:val="en-US"/>
        </w:rPr>
        <w:t>P E R S B E R I C H T</w:t>
      </w:r>
    </w:p>
    <w:p w:rsidR="00632F9F" w:rsidRPr="00B02D73" w:rsidRDefault="00632F9F" w:rsidP="00632F9F">
      <w:pPr>
        <w:suppressAutoHyphens/>
        <w:spacing w:after="0" w:line="240" w:lineRule="auto"/>
        <w:rPr>
          <w:rFonts w:ascii="Verdana" w:eastAsia="Skoda Pro" w:hAnsi="Verdana" w:cs="Skoda Pro"/>
          <w:sz w:val="24"/>
          <w:szCs w:val="24"/>
          <w:lang w:val="en-US"/>
        </w:rPr>
      </w:pPr>
    </w:p>
    <w:p w:rsidR="00C30665" w:rsidRPr="00B02D73" w:rsidRDefault="00C30665" w:rsidP="00C306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4"/>
          <w:szCs w:val="24"/>
          <w:bdr w:val="none" w:sz="0" w:space="0" w:color="auto"/>
          <w:lang w:val="en-US" w:eastAsia="en-US"/>
        </w:rPr>
      </w:pPr>
      <w:bookmarkStart w:id="0" w:name="_GoBack"/>
      <w:bookmarkEnd w:id="0"/>
    </w:p>
    <w:p w:rsidR="004701BC" w:rsidRPr="0091742C" w:rsidRDefault="0091742C" w:rsidP="004701BC">
      <w:pPr>
        <w:spacing w:after="0" w:line="360" w:lineRule="auto"/>
        <w:rPr>
          <w:rFonts w:ascii="Verdana" w:hAnsi="Verdana"/>
          <w:b/>
          <w:sz w:val="36"/>
          <w:szCs w:val="36"/>
          <w:lang w:val="nl-NL"/>
        </w:rPr>
      </w:pPr>
      <w:r w:rsidRPr="0091742C">
        <w:rPr>
          <w:rFonts w:ascii="Verdana" w:hAnsi="Verdana"/>
          <w:b/>
          <w:sz w:val="36"/>
          <w:szCs w:val="36"/>
          <w:lang w:val="nl-NL"/>
        </w:rPr>
        <w:t>Eerste close-up beelden</w:t>
      </w:r>
      <w:r w:rsidR="00B02D73" w:rsidRPr="0091742C">
        <w:rPr>
          <w:rFonts w:ascii="Verdana" w:hAnsi="Verdana"/>
          <w:b/>
          <w:sz w:val="36"/>
          <w:szCs w:val="36"/>
          <w:lang w:val="nl-NL"/>
        </w:rPr>
        <w:t xml:space="preserve"> ŠKODA KODIAQ: </w:t>
      </w:r>
      <w:r w:rsidRPr="0091742C">
        <w:rPr>
          <w:rFonts w:ascii="Verdana" w:hAnsi="Verdana"/>
          <w:b/>
          <w:sz w:val="36"/>
          <w:szCs w:val="36"/>
          <w:lang w:val="nl-NL"/>
        </w:rPr>
        <w:t>opvallend</w:t>
      </w:r>
      <w:r w:rsidR="00B02D73" w:rsidRPr="0091742C">
        <w:rPr>
          <w:rFonts w:ascii="Verdana" w:hAnsi="Verdana"/>
          <w:b/>
          <w:sz w:val="36"/>
          <w:szCs w:val="36"/>
          <w:lang w:val="nl-NL"/>
        </w:rPr>
        <w:t xml:space="preserve"> design </w:t>
      </w:r>
      <w:r w:rsidRPr="0091742C">
        <w:rPr>
          <w:rFonts w:ascii="Verdana" w:hAnsi="Verdana"/>
          <w:b/>
          <w:sz w:val="36"/>
          <w:szCs w:val="36"/>
          <w:lang w:val="nl-NL"/>
        </w:rPr>
        <w:t>voor nieuwe grote</w:t>
      </w:r>
      <w:r w:rsidR="00B02D73" w:rsidRPr="0091742C">
        <w:rPr>
          <w:rFonts w:ascii="Verdana" w:hAnsi="Verdana"/>
          <w:b/>
          <w:sz w:val="36"/>
          <w:szCs w:val="36"/>
          <w:lang w:val="nl-NL"/>
        </w:rPr>
        <w:t xml:space="preserve"> SUV</w:t>
      </w:r>
    </w:p>
    <w:p w:rsidR="004701BC" w:rsidRPr="0091742C" w:rsidRDefault="004701BC" w:rsidP="004701BC">
      <w:pPr>
        <w:spacing w:after="0" w:line="360" w:lineRule="auto"/>
        <w:rPr>
          <w:rFonts w:ascii="Verdana" w:hAnsi="Verdana"/>
          <w:sz w:val="20"/>
          <w:szCs w:val="20"/>
          <w:lang w:val="nl-NL"/>
        </w:rPr>
      </w:pPr>
    </w:p>
    <w:p w:rsidR="00B02D73" w:rsidRPr="0091742C" w:rsidRDefault="00B02D73" w:rsidP="0091742C">
      <w:pPr>
        <w:pStyle w:val="Kop2"/>
        <w:numPr>
          <w:ilvl w:val="0"/>
          <w:numId w:val="5"/>
        </w:numPr>
        <w:spacing w:line="360" w:lineRule="auto"/>
        <w:ind w:right="-341"/>
        <w:rPr>
          <w:noProof/>
          <w:sz w:val="20"/>
          <w:szCs w:val="20"/>
          <w:lang w:val="nl-NL"/>
        </w:rPr>
      </w:pPr>
      <w:r w:rsidRPr="0091742C">
        <w:rPr>
          <w:noProof/>
          <w:sz w:val="20"/>
          <w:szCs w:val="20"/>
          <w:lang w:val="nl-NL"/>
        </w:rPr>
        <w:t xml:space="preserve">ŠKODA KODIAQ </w:t>
      </w:r>
      <w:r w:rsidR="0091742C" w:rsidRPr="0091742C">
        <w:rPr>
          <w:noProof/>
          <w:sz w:val="20"/>
          <w:szCs w:val="20"/>
          <w:lang w:val="nl-NL"/>
        </w:rPr>
        <w:t>vertaalt nieuwe designtaal door naar SUV</w:t>
      </w:r>
      <w:r w:rsidR="0094136B">
        <w:rPr>
          <w:noProof/>
          <w:sz w:val="20"/>
          <w:szCs w:val="20"/>
          <w:lang w:val="nl-NL"/>
        </w:rPr>
        <w:t>-segment</w:t>
      </w:r>
    </w:p>
    <w:p w:rsidR="00B02D73" w:rsidRPr="0091742C" w:rsidRDefault="0091742C" w:rsidP="0091742C">
      <w:pPr>
        <w:pStyle w:val="Kop2"/>
        <w:numPr>
          <w:ilvl w:val="0"/>
          <w:numId w:val="5"/>
        </w:numPr>
        <w:spacing w:line="360" w:lineRule="auto"/>
        <w:rPr>
          <w:noProof/>
          <w:sz w:val="20"/>
          <w:szCs w:val="20"/>
          <w:lang w:val="nl-NL"/>
        </w:rPr>
      </w:pPr>
      <w:r w:rsidRPr="0091742C">
        <w:rPr>
          <w:noProof/>
          <w:sz w:val="20"/>
          <w:szCs w:val="20"/>
          <w:lang w:val="nl-NL"/>
        </w:rPr>
        <w:t>Brede radiator</w:t>
      </w:r>
      <w:r w:rsidR="00B02D73" w:rsidRPr="0091742C">
        <w:rPr>
          <w:noProof/>
          <w:sz w:val="20"/>
          <w:szCs w:val="20"/>
          <w:lang w:val="nl-NL"/>
        </w:rPr>
        <w:t xml:space="preserve">grille, </w:t>
      </w:r>
      <w:r w:rsidR="0094136B">
        <w:rPr>
          <w:noProof/>
          <w:sz w:val="20"/>
          <w:szCs w:val="20"/>
          <w:lang w:val="nl-NL"/>
        </w:rPr>
        <w:t>atletisch gestylde</w:t>
      </w:r>
      <w:r w:rsidRPr="0091742C">
        <w:rPr>
          <w:noProof/>
          <w:sz w:val="20"/>
          <w:szCs w:val="20"/>
          <w:lang w:val="nl-NL"/>
        </w:rPr>
        <w:t xml:space="preserve"> portieren en scherpe achterlicht</w:t>
      </w:r>
      <w:r w:rsidR="0094136B">
        <w:rPr>
          <w:noProof/>
          <w:sz w:val="20"/>
          <w:szCs w:val="20"/>
          <w:lang w:val="nl-NL"/>
        </w:rPr>
        <w:t>units</w:t>
      </w:r>
      <w:r w:rsidRPr="0091742C">
        <w:rPr>
          <w:noProof/>
          <w:sz w:val="20"/>
          <w:szCs w:val="20"/>
          <w:lang w:val="nl-NL"/>
        </w:rPr>
        <w:t xml:space="preserve"> lichten tipje van sluier van </w:t>
      </w:r>
      <w:r w:rsidR="00B02D73" w:rsidRPr="0091742C">
        <w:rPr>
          <w:noProof/>
          <w:sz w:val="20"/>
          <w:szCs w:val="20"/>
          <w:lang w:val="nl-NL"/>
        </w:rPr>
        <w:t>ŠKODA</w:t>
      </w:r>
      <w:r>
        <w:rPr>
          <w:noProof/>
          <w:sz w:val="20"/>
          <w:szCs w:val="20"/>
          <w:lang w:val="nl-NL"/>
        </w:rPr>
        <w:t>’s</w:t>
      </w:r>
      <w:r w:rsidR="00B02D73" w:rsidRPr="0091742C">
        <w:rPr>
          <w:noProof/>
          <w:sz w:val="20"/>
          <w:szCs w:val="20"/>
          <w:lang w:val="nl-NL"/>
        </w:rPr>
        <w:t xml:space="preserve"> SUV</w:t>
      </w:r>
      <w:r>
        <w:rPr>
          <w:noProof/>
          <w:sz w:val="20"/>
          <w:szCs w:val="20"/>
          <w:lang w:val="nl-NL"/>
        </w:rPr>
        <w:t>-</w:t>
      </w:r>
      <w:r w:rsidR="00B02D73" w:rsidRPr="0091742C">
        <w:rPr>
          <w:noProof/>
          <w:sz w:val="20"/>
          <w:szCs w:val="20"/>
          <w:lang w:val="nl-NL"/>
        </w:rPr>
        <w:t>design</w:t>
      </w:r>
      <w:r>
        <w:rPr>
          <w:noProof/>
          <w:sz w:val="20"/>
          <w:szCs w:val="20"/>
          <w:lang w:val="nl-NL"/>
        </w:rPr>
        <w:t xml:space="preserve"> op</w:t>
      </w:r>
      <w:r w:rsidR="00B02D73" w:rsidRPr="0091742C">
        <w:rPr>
          <w:noProof/>
          <w:sz w:val="20"/>
          <w:szCs w:val="20"/>
          <w:lang w:val="nl-NL"/>
        </w:rPr>
        <w:t xml:space="preserve"> </w:t>
      </w:r>
    </w:p>
    <w:p w:rsidR="00B02D73" w:rsidRPr="002113B3" w:rsidRDefault="0091742C" w:rsidP="0091742C">
      <w:pPr>
        <w:pStyle w:val="Kop2"/>
        <w:numPr>
          <w:ilvl w:val="0"/>
          <w:numId w:val="5"/>
        </w:numPr>
        <w:spacing w:line="360" w:lineRule="auto"/>
        <w:rPr>
          <w:noProof/>
          <w:sz w:val="20"/>
          <w:szCs w:val="20"/>
          <w:lang w:val="nl-NL"/>
        </w:rPr>
      </w:pPr>
      <w:r w:rsidRPr="002113B3">
        <w:rPr>
          <w:noProof/>
          <w:sz w:val="20"/>
          <w:szCs w:val="20"/>
          <w:lang w:val="nl-NL"/>
        </w:rPr>
        <w:t>Volop ruimte en veelzijdigheid, geavanceerde assistentiesystemen en innovatieve connectiviteitsfeatures</w:t>
      </w:r>
    </w:p>
    <w:p w:rsidR="00B02D73" w:rsidRPr="0091742C" w:rsidRDefault="0091742C" w:rsidP="0091742C">
      <w:pPr>
        <w:pStyle w:val="Kop2"/>
        <w:numPr>
          <w:ilvl w:val="0"/>
          <w:numId w:val="5"/>
        </w:numPr>
        <w:spacing w:line="360" w:lineRule="auto"/>
        <w:rPr>
          <w:noProof/>
          <w:sz w:val="20"/>
          <w:szCs w:val="20"/>
          <w:lang w:val="nl-NL"/>
        </w:rPr>
      </w:pPr>
      <w:r w:rsidRPr="0091742C">
        <w:rPr>
          <w:noProof/>
          <w:sz w:val="20"/>
          <w:szCs w:val="20"/>
          <w:lang w:val="nl-NL"/>
        </w:rPr>
        <w:t>Wereldprimeur op</w:t>
      </w:r>
      <w:r w:rsidR="00B02D73" w:rsidRPr="0091742C">
        <w:rPr>
          <w:noProof/>
          <w:sz w:val="20"/>
          <w:szCs w:val="20"/>
          <w:lang w:val="nl-NL"/>
        </w:rPr>
        <w:t xml:space="preserve"> 1</w:t>
      </w:r>
      <w:r w:rsidR="00B02D73" w:rsidRPr="0091742C">
        <w:rPr>
          <w:b w:val="0"/>
          <w:noProof/>
          <w:sz w:val="20"/>
          <w:szCs w:val="20"/>
          <w:lang w:val="nl-NL"/>
        </w:rPr>
        <w:t xml:space="preserve"> </w:t>
      </w:r>
      <w:r w:rsidRPr="0091742C">
        <w:rPr>
          <w:noProof/>
          <w:sz w:val="20"/>
          <w:szCs w:val="20"/>
          <w:lang w:val="nl-NL"/>
        </w:rPr>
        <w:t>s</w:t>
      </w:r>
      <w:r w:rsidR="00B02D73" w:rsidRPr="0091742C">
        <w:rPr>
          <w:noProof/>
          <w:sz w:val="20"/>
          <w:szCs w:val="20"/>
          <w:lang w:val="nl-NL"/>
        </w:rPr>
        <w:t xml:space="preserve">eptember </w:t>
      </w:r>
      <w:r>
        <w:rPr>
          <w:noProof/>
          <w:sz w:val="20"/>
          <w:szCs w:val="20"/>
          <w:lang w:val="nl-NL"/>
        </w:rPr>
        <w:t>aanstaande in Berlijn</w:t>
      </w:r>
    </w:p>
    <w:p w:rsidR="00B02D73" w:rsidRPr="0091742C" w:rsidRDefault="00B02D73" w:rsidP="00B02D73">
      <w:pPr>
        <w:pStyle w:val="Geenafstand"/>
        <w:spacing w:line="360" w:lineRule="auto"/>
        <w:rPr>
          <w:rFonts w:ascii="Verdana" w:hAnsi="Verdana"/>
          <w:noProof/>
          <w:sz w:val="20"/>
          <w:szCs w:val="20"/>
          <w:lang w:val="nl-NL"/>
        </w:rPr>
      </w:pPr>
    </w:p>
    <w:p w:rsidR="005D7AE0" w:rsidRPr="005D7AE0" w:rsidRDefault="005D7AE0" w:rsidP="005D7AE0">
      <w:pPr>
        <w:spacing w:after="0" w:line="360" w:lineRule="auto"/>
        <w:rPr>
          <w:rStyle w:val="Zwaar"/>
          <w:rFonts w:ascii="Verdana" w:hAnsi="Verdana"/>
          <w:sz w:val="20"/>
          <w:szCs w:val="20"/>
          <w:lang w:val="nl-NL"/>
        </w:rPr>
      </w:pPr>
      <w:r w:rsidRPr="005D7AE0">
        <w:rPr>
          <w:rStyle w:val="Zwaar"/>
          <w:rFonts w:ascii="Verdana" w:hAnsi="Verdana"/>
          <w:sz w:val="20"/>
          <w:szCs w:val="20"/>
          <w:lang w:val="nl-NL"/>
        </w:rPr>
        <w:t>Kort vóór de wereldpremière van de</w:t>
      </w:r>
      <w:r w:rsidR="00B02D73" w:rsidRPr="005D7AE0">
        <w:rPr>
          <w:rStyle w:val="Zwaar"/>
          <w:rFonts w:ascii="Verdana" w:hAnsi="Verdana"/>
          <w:sz w:val="20"/>
          <w:szCs w:val="20"/>
          <w:lang w:val="nl-NL"/>
        </w:rPr>
        <w:t xml:space="preserve"> ŠKODA KODIAQ </w:t>
      </w:r>
      <w:r w:rsidRPr="005D7AE0">
        <w:rPr>
          <w:rStyle w:val="Zwaar"/>
          <w:rFonts w:ascii="Verdana" w:hAnsi="Verdana"/>
          <w:sz w:val="20"/>
          <w:szCs w:val="20"/>
          <w:lang w:val="nl-NL"/>
        </w:rPr>
        <w:t xml:space="preserve">– op 1 september aanstaande in Berlijn – onthult de Tsjechische autofabrikant al enkele exterieurdetails van de nieuwe, grote SUV. </w:t>
      </w:r>
      <w:r>
        <w:rPr>
          <w:rStyle w:val="Zwaar"/>
          <w:rFonts w:ascii="Verdana" w:hAnsi="Verdana"/>
          <w:sz w:val="20"/>
          <w:szCs w:val="20"/>
          <w:lang w:val="nl-NL"/>
        </w:rPr>
        <w:t xml:space="preserve">Ze geven een indruk van de wijze waarop </w:t>
      </w:r>
      <w:r w:rsidR="00B02D73" w:rsidRPr="005D7AE0">
        <w:rPr>
          <w:rStyle w:val="Zwaar"/>
          <w:rFonts w:ascii="Verdana" w:hAnsi="Verdana"/>
          <w:sz w:val="20"/>
          <w:szCs w:val="20"/>
          <w:lang w:val="nl-NL"/>
        </w:rPr>
        <w:t xml:space="preserve">ŠKODA </w:t>
      </w:r>
      <w:r w:rsidRPr="005D7AE0">
        <w:rPr>
          <w:rStyle w:val="Zwaar"/>
          <w:rFonts w:ascii="Verdana" w:hAnsi="Verdana"/>
          <w:sz w:val="20"/>
          <w:szCs w:val="20"/>
          <w:lang w:val="nl-NL"/>
        </w:rPr>
        <w:t xml:space="preserve">de designtaal van het merk doorvertaalt naar het SUV-segment. </w:t>
      </w:r>
      <w:r>
        <w:rPr>
          <w:rStyle w:val="Zwaar"/>
          <w:rFonts w:ascii="Verdana" w:hAnsi="Verdana"/>
          <w:sz w:val="20"/>
          <w:szCs w:val="20"/>
          <w:lang w:val="nl-NL"/>
        </w:rPr>
        <w:t>Tegelijkertijd onderstrepen de close-up beelden het compromisloze design en het hoge afwerkingsniveau van het merk.</w:t>
      </w:r>
    </w:p>
    <w:p w:rsidR="005D7AE0" w:rsidRPr="00B02D73" w:rsidRDefault="005D7AE0" w:rsidP="00B02D73">
      <w:pPr>
        <w:spacing w:after="0" w:line="360" w:lineRule="auto"/>
        <w:rPr>
          <w:rStyle w:val="Zwaar"/>
          <w:rFonts w:ascii="Verdana" w:hAnsi="Verdana"/>
          <w:sz w:val="20"/>
          <w:szCs w:val="20"/>
        </w:rPr>
      </w:pPr>
    </w:p>
    <w:p w:rsidR="005D7AE0" w:rsidRPr="005D7AE0" w:rsidRDefault="005D7AE0" w:rsidP="00B02D73">
      <w:pPr>
        <w:spacing w:after="0" w:line="360" w:lineRule="auto"/>
        <w:rPr>
          <w:rStyle w:val="Zwaar"/>
          <w:rFonts w:ascii="Verdana" w:hAnsi="Verdana"/>
          <w:b w:val="0"/>
          <w:sz w:val="20"/>
          <w:szCs w:val="20"/>
          <w:lang w:val="nl-NL"/>
        </w:rPr>
      </w:pPr>
      <w:r w:rsidRPr="005D7AE0">
        <w:rPr>
          <w:rStyle w:val="Zwaar"/>
          <w:rFonts w:ascii="Verdana" w:hAnsi="Verdana"/>
          <w:b w:val="0"/>
          <w:sz w:val="20"/>
          <w:szCs w:val="20"/>
          <w:lang w:val="nl-NL"/>
        </w:rPr>
        <w:t>D</w:t>
      </w:r>
      <w:r w:rsidR="00B02D73" w:rsidRPr="005D7AE0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e ŠKODA KODIAQ is </w:t>
      </w:r>
      <w:r w:rsidRPr="005D7AE0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indrukwekkend. </w:t>
      </w:r>
      <w:r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De brede, driedimensionale radiatorgrille valt op door zijn geheel eigen karakter. In combinatie met de smalle, rechtop staande koplampen – optioneel voor het eerst met full-LED technologie – is de eerste grote SUV van </w:t>
      </w:r>
      <w:r w:rsidR="0094136B" w:rsidRPr="005D7AE0">
        <w:rPr>
          <w:rStyle w:val="Zwaar"/>
          <w:rFonts w:ascii="Verdana" w:hAnsi="Verdana"/>
          <w:b w:val="0"/>
          <w:sz w:val="20"/>
          <w:szCs w:val="20"/>
          <w:lang w:val="nl-NL"/>
        </w:rPr>
        <w:t>ŠKODA</w:t>
      </w:r>
      <w:r w:rsidR="0094136B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 </w:t>
      </w:r>
      <w:r>
        <w:rPr>
          <w:rStyle w:val="Zwaar"/>
          <w:rFonts w:ascii="Verdana" w:hAnsi="Verdana"/>
          <w:b w:val="0"/>
          <w:sz w:val="20"/>
          <w:szCs w:val="20"/>
          <w:lang w:val="nl-NL"/>
        </w:rPr>
        <w:t>een opvallende verschijning op de weg. Ook van opzij en achteren bezien is de KODIAQ scherp gelijnd: de portieren zijn atletisch gevormd</w:t>
      </w:r>
      <w:r w:rsidR="0094136B">
        <w:rPr>
          <w:rStyle w:val="Zwaar"/>
          <w:rFonts w:ascii="Verdana" w:hAnsi="Verdana"/>
          <w:b w:val="0"/>
          <w:sz w:val="20"/>
          <w:szCs w:val="20"/>
          <w:lang w:val="nl-NL"/>
        </w:rPr>
        <w:t>,</w:t>
      </w:r>
      <w:r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 terwijl de achterklep hoekige vormen heeft. De achterlichten – standaard met LED-technologie – lichten op in de voor </w:t>
      </w:r>
      <w:r w:rsidRPr="005D7AE0">
        <w:rPr>
          <w:rStyle w:val="Zwaar"/>
          <w:rFonts w:ascii="Verdana" w:hAnsi="Verdana"/>
          <w:b w:val="0"/>
          <w:sz w:val="20"/>
          <w:szCs w:val="20"/>
          <w:lang w:val="nl-NL"/>
        </w:rPr>
        <w:t>ŠKODA</w:t>
      </w:r>
      <w:r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 typerende C-vorm.</w:t>
      </w:r>
    </w:p>
    <w:p w:rsidR="00B02D73" w:rsidRPr="0094136B" w:rsidRDefault="00B02D73" w:rsidP="00B02D73">
      <w:pPr>
        <w:spacing w:after="0" w:line="360" w:lineRule="auto"/>
        <w:rPr>
          <w:rFonts w:ascii="Verdana" w:hAnsi="Verdana"/>
          <w:bCs/>
          <w:sz w:val="20"/>
          <w:szCs w:val="20"/>
          <w:lang w:val="nl-NL"/>
        </w:rPr>
      </w:pPr>
    </w:p>
    <w:p w:rsidR="00B02D73" w:rsidRPr="00D95E8A" w:rsidRDefault="005D7AE0" w:rsidP="00B02D73">
      <w:pPr>
        <w:spacing w:after="0" w:line="360" w:lineRule="auto"/>
        <w:rPr>
          <w:rStyle w:val="Zwaar"/>
          <w:rFonts w:ascii="Verdana" w:hAnsi="Verdana"/>
          <w:b w:val="0"/>
          <w:sz w:val="20"/>
          <w:szCs w:val="20"/>
          <w:lang w:val="nl-NL"/>
        </w:rPr>
      </w:pPr>
      <w:r w:rsidRPr="005D7AE0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De </w:t>
      </w:r>
      <w:r w:rsidR="002113B3">
        <w:rPr>
          <w:rStyle w:val="Zwaar"/>
          <w:rFonts w:ascii="Verdana" w:hAnsi="Verdana"/>
          <w:b w:val="0"/>
          <w:sz w:val="20"/>
          <w:szCs w:val="20"/>
          <w:lang w:val="nl-NL"/>
        </w:rPr>
        <w:t>enorme</w:t>
      </w:r>
      <w:r w:rsidRPr="005D7AE0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 hoeveelheid ruimte is ook een bekende eigenschap van ŠKODA</w:t>
      </w:r>
      <w:r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. Met een inhoud van 720 tot 2.065 liter (met de achterstoelen neergeklapt) biedt de vijfpersoons </w:t>
      </w:r>
      <w:r w:rsidR="00D95E8A" w:rsidRPr="00D95E8A">
        <w:rPr>
          <w:rStyle w:val="Zwaar"/>
          <w:rFonts w:ascii="Verdana" w:hAnsi="Verdana"/>
          <w:b w:val="0"/>
          <w:sz w:val="20"/>
          <w:szCs w:val="20"/>
          <w:lang w:val="nl-NL"/>
        </w:rPr>
        <w:t>ŠKODA</w:t>
      </w:r>
      <w:r w:rsidR="00D95E8A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 KODIAQ de grootste bagageruimte in deze klasse. </w:t>
      </w:r>
      <w:r w:rsidR="0094136B">
        <w:rPr>
          <w:rStyle w:val="Zwaar"/>
          <w:rFonts w:ascii="Verdana" w:hAnsi="Verdana"/>
          <w:b w:val="0"/>
          <w:sz w:val="20"/>
          <w:szCs w:val="20"/>
          <w:lang w:val="nl-NL"/>
        </w:rPr>
        <w:t>Eveneens</w:t>
      </w:r>
      <w:r w:rsidR="00D95E8A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 een primeur voor </w:t>
      </w:r>
      <w:r w:rsidR="00D95E8A" w:rsidRPr="00D95E8A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ŠKODA: optioneel rolt de SUV ook met zeven stoelen van de productielijn. </w:t>
      </w:r>
      <w:r w:rsidR="00D95E8A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Op basis van </w:t>
      </w:r>
      <w:r w:rsidR="00D95E8A">
        <w:rPr>
          <w:rStyle w:val="Zwaar"/>
          <w:rFonts w:ascii="Verdana" w:hAnsi="Verdana"/>
          <w:b w:val="0"/>
          <w:sz w:val="20"/>
          <w:szCs w:val="20"/>
          <w:lang w:val="nl-NL"/>
        </w:rPr>
        <w:lastRenderedPageBreak/>
        <w:t xml:space="preserve">de positie van de stoelen en de stand van de rugleuning is de </w:t>
      </w:r>
      <w:r w:rsidR="0094136B">
        <w:rPr>
          <w:rStyle w:val="Zwaar"/>
          <w:rFonts w:ascii="Verdana" w:hAnsi="Verdana"/>
          <w:b w:val="0"/>
          <w:sz w:val="20"/>
          <w:szCs w:val="20"/>
          <w:lang w:val="nl-NL"/>
        </w:rPr>
        <w:t>variatie aan</w:t>
      </w:r>
      <w:r w:rsidR="00D95E8A">
        <w:rPr>
          <w:rStyle w:val="Zwaar"/>
          <w:rFonts w:ascii="Verdana" w:hAnsi="Verdana"/>
          <w:b w:val="0"/>
          <w:sz w:val="20"/>
          <w:szCs w:val="20"/>
          <w:lang w:val="nl-NL"/>
        </w:rPr>
        <w:t xml:space="preserve"> stoel- en laadindelingen enorm. Wanneer ook de optioneel neerklapbare voorstoel wordt gekozen, kan de auto items met een lengte tot 2,90 meter vervoeren.</w:t>
      </w:r>
    </w:p>
    <w:p w:rsidR="00B02D73" w:rsidRPr="002113B3" w:rsidRDefault="00B02D73" w:rsidP="00B02D73">
      <w:pPr>
        <w:spacing w:after="0" w:line="360" w:lineRule="auto"/>
        <w:rPr>
          <w:rFonts w:ascii="Verdana" w:hAnsi="Verdana"/>
          <w:bCs/>
          <w:sz w:val="20"/>
          <w:szCs w:val="20"/>
          <w:lang w:val="nl-NL"/>
        </w:rPr>
      </w:pPr>
    </w:p>
    <w:p w:rsidR="000E030B" w:rsidRPr="000E030B" w:rsidRDefault="00D95E8A" w:rsidP="000E030B">
      <w:pPr>
        <w:spacing w:after="0" w:line="360" w:lineRule="auto"/>
        <w:rPr>
          <w:rFonts w:ascii="Verdana" w:eastAsia="Times New Roman" w:hAnsi="Verdana"/>
          <w:sz w:val="20"/>
          <w:szCs w:val="20"/>
          <w:lang w:val="nl-NL"/>
        </w:rPr>
      </w:pPr>
      <w:r>
        <w:rPr>
          <w:rFonts w:ascii="Verdana" w:hAnsi="Verdana"/>
          <w:bCs/>
          <w:sz w:val="20"/>
          <w:szCs w:val="20"/>
        </w:rPr>
        <w:t>De nieuwste rijassistentiesystemen staan borg voor maximale veiligheid en comfort.</w:t>
      </w:r>
      <w:r w:rsidR="00B02D73" w:rsidRPr="00D95E8A">
        <w:rPr>
          <w:rFonts w:ascii="Verdana" w:hAnsi="Verdana"/>
          <w:bCs/>
          <w:sz w:val="20"/>
          <w:szCs w:val="20"/>
          <w:lang w:val="nl-NL"/>
        </w:rPr>
        <w:t xml:space="preserve"> </w:t>
      </w:r>
      <w:r w:rsidRPr="00D95E8A">
        <w:rPr>
          <w:rFonts w:ascii="Verdana" w:hAnsi="Verdana"/>
          <w:bCs/>
          <w:sz w:val="20"/>
          <w:szCs w:val="20"/>
          <w:lang w:val="nl-NL"/>
        </w:rPr>
        <w:t>Area View</w:t>
      </w:r>
      <w:r w:rsidR="00B02D73" w:rsidRPr="00D95E8A">
        <w:rPr>
          <w:rFonts w:ascii="Verdana" w:hAnsi="Verdana"/>
          <w:bCs/>
          <w:sz w:val="20"/>
          <w:szCs w:val="20"/>
          <w:lang w:val="nl-NL"/>
        </w:rPr>
        <w:t xml:space="preserve"> </w:t>
      </w:r>
      <w:r w:rsidRPr="00D95E8A">
        <w:rPr>
          <w:rFonts w:ascii="Verdana" w:hAnsi="Verdana"/>
          <w:bCs/>
          <w:sz w:val="20"/>
          <w:szCs w:val="20"/>
          <w:lang w:val="nl-NL"/>
        </w:rPr>
        <w:t>– dat gebruikmaakt van surround-view camera’s met groothoeklenzen v</w:t>
      </w:r>
      <w:r>
        <w:rPr>
          <w:rFonts w:ascii="Verdana" w:hAnsi="Verdana"/>
          <w:bCs/>
          <w:sz w:val="20"/>
          <w:szCs w:val="20"/>
          <w:lang w:val="nl-NL"/>
        </w:rPr>
        <w:t xml:space="preserve">óór, achter en in de buitenspiegels – geven de directe omgeving rondom de auto weer op het scherm in de middenconsole. </w:t>
      </w:r>
      <w:r w:rsidR="000E030B">
        <w:rPr>
          <w:rFonts w:ascii="Verdana" w:hAnsi="Verdana"/>
          <w:bCs/>
          <w:sz w:val="20"/>
          <w:szCs w:val="20"/>
          <w:lang w:val="nl-NL"/>
        </w:rPr>
        <w:t xml:space="preserve">Tot de mogelijkheden behoren een virtueel beeld van bovenaf en 180 graden beelden van de gebieden tussen de voor- en achterzijde. </w:t>
      </w:r>
      <w:r w:rsidR="000E030B" w:rsidRPr="000E030B">
        <w:rPr>
          <w:rFonts w:ascii="Verdana" w:hAnsi="Verdana"/>
          <w:bCs/>
          <w:sz w:val="20"/>
          <w:szCs w:val="20"/>
          <w:lang w:val="nl-NL"/>
        </w:rPr>
        <w:t>Trailer</w:t>
      </w:r>
      <w:r w:rsidR="00B02D73" w:rsidRPr="000E030B">
        <w:rPr>
          <w:rFonts w:ascii="Verdana" w:hAnsi="Verdana"/>
          <w:bCs/>
          <w:sz w:val="20"/>
          <w:szCs w:val="20"/>
          <w:lang w:val="nl-NL"/>
        </w:rPr>
        <w:t xml:space="preserve"> Assist</w:t>
      </w:r>
      <w:r w:rsidR="000E030B" w:rsidRPr="000E030B">
        <w:rPr>
          <w:rFonts w:ascii="Verdana" w:hAnsi="Verdana"/>
          <w:bCs/>
          <w:sz w:val="20"/>
          <w:szCs w:val="20"/>
          <w:lang w:val="nl-NL"/>
        </w:rPr>
        <w:t xml:space="preserve"> is ook nieuw voor het merk. Wanneer de</w:t>
      </w:r>
      <w:r w:rsidR="00B02D73" w:rsidRPr="000E030B">
        <w:rPr>
          <w:rFonts w:ascii="Verdana" w:eastAsia="Times New Roman" w:hAnsi="Verdana"/>
          <w:sz w:val="20"/>
          <w:szCs w:val="20"/>
          <w:lang w:val="nl-NL"/>
        </w:rPr>
        <w:t xml:space="preserve"> ŠKODA KODIAQ </w:t>
      </w:r>
      <w:r w:rsidR="000E030B" w:rsidRPr="000E030B">
        <w:rPr>
          <w:rFonts w:ascii="Verdana" w:eastAsia="Times New Roman" w:hAnsi="Verdana"/>
          <w:sz w:val="20"/>
          <w:szCs w:val="20"/>
          <w:lang w:val="nl-NL"/>
        </w:rPr>
        <w:t xml:space="preserve">een aanhanger trekt, neemt het systeem bij langzaam achteruit manoeuvreren de besturing over. </w:t>
      </w:r>
      <w:r w:rsidR="000E030B">
        <w:rPr>
          <w:rFonts w:ascii="Verdana" w:eastAsia="Times New Roman" w:hAnsi="Verdana"/>
          <w:sz w:val="20"/>
          <w:szCs w:val="20"/>
          <w:lang w:val="nl-NL"/>
        </w:rPr>
        <w:t>Aanvullend remt het nieuwe Manoeuvre Assist de combinatie af wanneer het een obstakel achter de auto bespeurt.</w:t>
      </w:r>
    </w:p>
    <w:p w:rsidR="00B02D73" w:rsidRPr="002113B3" w:rsidRDefault="00B02D73" w:rsidP="00B02D73">
      <w:pPr>
        <w:spacing w:after="0" w:line="360" w:lineRule="auto"/>
        <w:rPr>
          <w:rFonts w:ascii="Verdana" w:hAnsi="Verdana"/>
          <w:bCs/>
          <w:sz w:val="20"/>
          <w:szCs w:val="20"/>
          <w:lang w:val="nl-NL"/>
        </w:rPr>
      </w:pPr>
    </w:p>
    <w:p w:rsidR="00B02D73" w:rsidRPr="000E030B" w:rsidRDefault="000E030B" w:rsidP="000E030B">
      <w:pPr>
        <w:spacing w:after="0" w:line="360" w:lineRule="auto"/>
        <w:rPr>
          <w:rFonts w:ascii="Verdana" w:hAnsi="Verdana"/>
          <w:bCs/>
          <w:sz w:val="20"/>
          <w:szCs w:val="20"/>
          <w:lang w:val="nl-NL"/>
        </w:rPr>
      </w:pPr>
      <w:r w:rsidRPr="000E030B">
        <w:rPr>
          <w:rFonts w:ascii="Verdana" w:hAnsi="Verdana"/>
          <w:bCs/>
          <w:sz w:val="20"/>
          <w:szCs w:val="20"/>
          <w:lang w:val="nl-NL"/>
        </w:rPr>
        <w:t>D</w:t>
      </w:r>
      <w:r w:rsidR="00B02D73" w:rsidRPr="000E030B">
        <w:rPr>
          <w:rFonts w:ascii="Verdana" w:hAnsi="Verdana"/>
          <w:bCs/>
          <w:sz w:val="20"/>
          <w:szCs w:val="20"/>
          <w:lang w:val="nl-NL"/>
        </w:rPr>
        <w:t>e ŠKODA Connect</w:t>
      </w:r>
      <w:r w:rsidRPr="000E030B">
        <w:rPr>
          <w:rFonts w:ascii="Verdana" w:hAnsi="Verdana"/>
          <w:bCs/>
          <w:sz w:val="20"/>
          <w:szCs w:val="20"/>
          <w:lang w:val="nl-NL"/>
        </w:rPr>
        <w:t xml:space="preserve"> mobiele online diensten zijn </w:t>
      </w:r>
      <w:r w:rsidR="0094136B">
        <w:rPr>
          <w:rFonts w:ascii="Verdana" w:hAnsi="Verdana"/>
          <w:bCs/>
          <w:sz w:val="20"/>
          <w:szCs w:val="20"/>
          <w:lang w:val="nl-NL"/>
        </w:rPr>
        <w:t>eveneens</w:t>
      </w:r>
      <w:r w:rsidRPr="000E030B">
        <w:rPr>
          <w:rFonts w:ascii="Verdana" w:hAnsi="Verdana"/>
          <w:bCs/>
          <w:sz w:val="20"/>
          <w:szCs w:val="20"/>
          <w:lang w:val="nl-NL"/>
        </w:rPr>
        <w:t xml:space="preserve"> een belangrijke innovatie. </w:t>
      </w:r>
      <w:r>
        <w:rPr>
          <w:rFonts w:ascii="Verdana" w:hAnsi="Verdana"/>
          <w:bCs/>
          <w:sz w:val="20"/>
          <w:szCs w:val="20"/>
          <w:lang w:val="nl-NL"/>
        </w:rPr>
        <w:t xml:space="preserve">Ze zijn onder te verdelen in twee categorieën: de Infotainment Online diensten leveren meer informatie en navigatie in realtime, terwijl de Care Connect diensten toegang op afstand mogelijk maken en aanvullende assistentie verlenen. Het centrale </w:t>
      </w:r>
      <w:r w:rsidR="0094136B">
        <w:rPr>
          <w:rFonts w:ascii="Verdana" w:hAnsi="Verdana"/>
          <w:bCs/>
          <w:sz w:val="20"/>
          <w:szCs w:val="20"/>
          <w:lang w:val="nl-NL"/>
        </w:rPr>
        <w:t>element</w:t>
      </w:r>
      <w:r>
        <w:rPr>
          <w:rFonts w:ascii="Verdana" w:hAnsi="Verdana"/>
          <w:bCs/>
          <w:sz w:val="20"/>
          <w:szCs w:val="20"/>
          <w:lang w:val="nl-NL"/>
        </w:rPr>
        <w:t xml:space="preserve"> van de Care Connect diensten is de noodoproep na een ongeval. Wanneer een airbag wordt geactiveerd, wordt er via een zogenaamde</w:t>
      </w:r>
      <w:r w:rsidR="00B02D73" w:rsidRPr="000E030B">
        <w:rPr>
          <w:rFonts w:ascii="Verdana" w:hAnsi="Verdana"/>
          <w:bCs/>
          <w:sz w:val="20"/>
          <w:szCs w:val="20"/>
          <w:lang w:val="nl-NL"/>
        </w:rPr>
        <w:t xml:space="preserve"> Emergency Call (e-Call)</w:t>
      </w:r>
      <w:r w:rsidRPr="000E030B">
        <w:rPr>
          <w:rFonts w:ascii="Verdana" w:hAnsi="Verdana"/>
          <w:bCs/>
          <w:sz w:val="20"/>
          <w:szCs w:val="20"/>
          <w:lang w:val="nl-NL"/>
        </w:rPr>
        <w:t xml:space="preserve"> automatisch contact gelegd met een callcenter voor noodsituatie</w:t>
      </w:r>
      <w:r w:rsidR="0094136B">
        <w:rPr>
          <w:rFonts w:ascii="Verdana" w:hAnsi="Verdana"/>
          <w:bCs/>
          <w:sz w:val="20"/>
          <w:szCs w:val="20"/>
          <w:lang w:val="nl-NL"/>
        </w:rPr>
        <w:t>s</w:t>
      </w:r>
      <w:r w:rsidRPr="000E030B">
        <w:rPr>
          <w:rFonts w:ascii="Verdana" w:hAnsi="Verdana"/>
          <w:bCs/>
          <w:sz w:val="20"/>
          <w:szCs w:val="20"/>
          <w:lang w:val="nl-NL"/>
        </w:rPr>
        <w:t>.</w:t>
      </w:r>
      <w:r w:rsidR="00B02D73" w:rsidRPr="000E030B">
        <w:rPr>
          <w:rFonts w:ascii="Verdana" w:hAnsi="Verdana"/>
          <w:bCs/>
          <w:sz w:val="20"/>
          <w:szCs w:val="20"/>
          <w:lang w:val="nl-NL"/>
        </w:rPr>
        <w:t xml:space="preserve"> </w:t>
      </w:r>
    </w:p>
    <w:p w:rsidR="00EA7E9B" w:rsidRPr="0091742C" w:rsidRDefault="00EA7E9B" w:rsidP="00B02D73">
      <w:pPr>
        <w:pStyle w:val="Geenafstand"/>
        <w:spacing w:line="360" w:lineRule="auto"/>
        <w:rPr>
          <w:rStyle w:val="Zwaar"/>
          <w:rFonts w:ascii="Verdana" w:hAnsi="Verdana" w:cs="Times New Roman"/>
          <w:b w:val="0"/>
          <w:color w:val="000000" w:themeColor="text1"/>
          <w:sz w:val="20"/>
          <w:szCs w:val="20"/>
          <w:lang w:val="nl-NL"/>
        </w:rPr>
      </w:pPr>
    </w:p>
    <w:p w:rsidR="00632F9F" w:rsidRPr="0091742C" w:rsidRDefault="00632F9F" w:rsidP="00B02D73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</w:p>
    <w:p w:rsidR="00632F9F" w:rsidRPr="00B02D73" w:rsidRDefault="00632F9F" w:rsidP="00B02D73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sz w:val="20"/>
          <w:szCs w:val="20"/>
          <w:lang w:val="nl-NL"/>
        </w:rPr>
      </w:pPr>
      <w:r w:rsidRPr="00B02D73">
        <w:rPr>
          <w:rFonts w:ascii="Verdana" w:hAnsi="Verdana"/>
          <w:color w:val="000000" w:themeColor="text1"/>
          <w:sz w:val="20"/>
          <w:szCs w:val="20"/>
          <w:lang w:val="nl-NL"/>
        </w:rPr>
        <w:t xml:space="preserve">Leusden, </w:t>
      </w:r>
      <w:r w:rsidR="00B02D73">
        <w:rPr>
          <w:rFonts w:ascii="Verdana" w:hAnsi="Verdana"/>
          <w:color w:val="000000" w:themeColor="text1"/>
          <w:sz w:val="20"/>
          <w:szCs w:val="20"/>
          <w:lang w:val="nl-NL"/>
        </w:rPr>
        <w:t>10</w:t>
      </w:r>
      <w:r w:rsidR="00BC7C18" w:rsidRPr="00B02D73">
        <w:rPr>
          <w:rFonts w:ascii="Verdana" w:hAnsi="Verdana"/>
          <w:color w:val="000000" w:themeColor="text1"/>
          <w:sz w:val="20"/>
          <w:szCs w:val="20"/>
          <w:lang w:val="nl-NL"/>
        </w:rPr>
        <w:t xml:space="preserve"> augustus </w:t>
      </w:r>
      <w:r w:rsidRPr="00B02D73">
        <w:rPr>
          <w:rFonts w:ascii="Verdana" w:hAnsi="Verdana"/>
          <w:sz w:val="20"/>
          <w:szCs w:val="20"/>
          <w:lang w:val="nl-NL"/>
        </w:rPr>
        <w:t>2016</w:t>
      </w:r>
    </w:p>
    <w:p w:rsidR="00632F9F" w:rsidRPr="00BC7C18" w:rsidRDefault="00632F9F" w:rsidP="00632F9F">
      <w:pPr>
        <w:suppressAutoHyphens/>
        <w:spacing w:after="0" w:line="240" w:lineRule="auto"/>
        <w:rPr>
          <w:rFonts w:ascii="Verdana" w:hAnsi="Verdana"/>
          <w:sz w:val="20"/>
          <w:szCs w:val="20"/>
          <w:lang w:val="nl-NL"/>
        </w:rPr>
      </w:pPr>
    </w:p>
    <w:p w:rsidR="00632F9F" w:rsidRPr="00BC7C18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  <w:r w:rsidRPr="00BC7C18">
        <w:rPr>
          <w:rFonts w:ascii="Verdana" w:hAnsi="Verdana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p w:rsidR="00EC32B8" w:rsidRPr="00BC7C18" w:rsidRDefault="00EC32B8">
      <w:pPr>
        <w:rPr>
          <w:rFonts w:ascii="Verdana" w:hAnsi="Verdana"/>
          <w:lang w:val="nl-NL"/>
        </w:rPr>
      </w:pPr>
    </w:p>
    <w:sectPr w:rsidR="00EC32B8" w:rsidRPr="00BC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da Pro">
    <w:altName w:val="Times New Roman"/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6.5pt;height:355.6pt" o:bullet="t">
        <v:imagedata r:id="rId1" o:title="image1"/>
      </v:shape>
    </w:pict>
  </w:numPicBullet>
  <w:abstractNum w:abstractNumId="0" w15:restartNumberingAfterBreak="0">
    <w:nsid w:val="3FAB42C3"/>
    <w:multiLevelType w:val="hybridMultilevel"/>
    <w:tmpl w:val="C64A8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7138F"/>
    <w:multiLevelType w:val="hybridMultilevel"/>
    <w:tmpl w:val="36D4E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3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C6070"/>
    <w:multiLevelType w:val="hybridMultilevel"/>
    <w:tmpl w:val="7EF87B38"/>
    <w:lvl w:ilvl="0" w:tplc="B6DA3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9F"/>
    <w:rsid w:val="00013236"/>
    <w:rsid w:val="00041A76"/>
    <w:rsid w:val="00071EAA"/>
    <w:rsid w:val="00082D2F"/>
    <w:rsid w:val="000C75E8"/>
    <w:rsid w:val="000E030B"/>
    <w:rsid w:val="0010689C"/>
    <w:rsid w:val="001F199B"/>
    <w:rsid w:val="002113B3"/>
    <w:rsid w:val="002240B0"/>
    <w:rsid w:val="002F35DC"/>
    <w:rsid w:val="00345A7E"/>
    <w:rsid w:val="00373511"/>
    <w:rsid w:val="0039013A"/>
    <w:rsid w:val="00431FAE"/>
    <w:rsid w:val="004701BC"/>
    <w:rsid w:val="0048564F"/>
    <w:rsid w:val="004B44DC"/>
    <w:rsid w:val="004C3E66"/>
    <w:rsid w:val="004D41C8"/>
    <w:rsid w:val="00522FB1"/>
    <w:rsid w:val="00535482"/>
    <w:rsid w:val="005B3996"/>
    <w:rsid w:val="005D7AE0"/>
    <w:rsid w:val="00612193"/>
    <w:rsid w:val="00624AA2"/>
    <w:rsid w:val="00632F9F"/>
    <w:rsid w:val="00664D7F"/>
    <w:rsid w:val="00692939"/>
    <w:rsid w:val="006E45A8"/>
    <w:rsid w:val="00706543"/>
    <w:rsid w:val="0072358D"/>
    <w:rsid w:val="00730DA3"/>
    <w:rsid w:val="00755204"/>
    <w:rsid w:val="00797420"/>
    <w:rsid w:val="007B0FAD"/>
    <w:rsid w:val="007D3AF6"/>
    <w:rsid w:val="007E3563"/>
    <w:rsid w:val="007F5B39"/>
    <w:rsid w:val="00851518"/>
    <w:rsid w:val="008705AD"/>
    <w:rsid w:val="008A0E1B"/>
    <w:rsid w:val="008A4A29"/>
    <w:rsid w:val="0091742C"/>
    <w:rsid w:val="0094136B"/>
    <w:rsid w:val="00941532"/>
    <w:rsid w:val="00980CAF"/>
    <w:rsid w:val="009934F5"/>
    <w:rsid w:val="009B2B64"/>
    <w:rsid w:val="009B418C"/>
    <w:rsid w:val="009D0D48"/>
    <w:rsid w:val="00A15509"/>
    <w:rsid w:val="00AC7477"/>
    <w:rsid w:val="00B02D73"/>
    <w:rsid w:val="00B44FF6"/>
    <w:rsid w:val="00B73360"/>
    <w:rsid w:val="00B769F9"/>
    <w:rsid w:val="00BC7C18"/>
    <w:rsid w:val="00BF3912"/>
    <w:rsid w:val="00C044A2"/>
    <w:rsid w:val="00C13C33"/>
    <w:rsid w:val="00C23A01"/>
    <w:rsid w:val="00C30665"/>
    <w:rsid w:val="00C75ECF"/>
    <w:rsid w:val="00C81DB2"/>
    <w:rsid w:val="00C9502F"/>
    <w:rsid w:val="00CB3CED"/>
    <w:rsid w:val="00CB4108"/>
    <w:rsid w:val="00CE153E"/>
    <w:rsid w:val="00CF3E8E"/>
    <w:rsid w:val="00D95E8A"/>
    <w:rsid w:val="00E10B61"/>
    <w:rsid w:val="00E54D70"/>
    <w:rsid w:val="00E74836"/>
    <w:rsid w:val="00EA7E9B"/>
    <w:rsid w:val="00EC32B8"/>
    <w:rsid w:val="00F85375"/>
    <w:rsid w:val="00F9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5033386-288A-4DEB-9840-33B1940B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22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paragraph" w:styleId="Geenafstand">
    <w:name w:val="No Spacing"/>
    <w:uiPriority w:val="1"/>
    <w:qFormat/>
    <w:rsid w:val="00F85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44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4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4D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4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4DC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de-DE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4DC"/>
    <w:rPr>
      <w:rFonts w:ascii="Tahoma" w:eastAsia="Arial Unicode MS" w:hAnsi="Tahoma" w:cs="Tahoma"/>
      <w:color w:val="000000"/>
      <w:sz w:val="16"/>
      <w:szCs w:val="16"/>
      <w:u w:color="000000"/>
      <w:bdr w:val="nil"/>
      <w:lang w:val="de-D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Mirjam de Wilde</dc:creator>
  <cp:lastModifiedBy>Arvid Mentink</cp:lastModifiedBy>
  <cp:revision>3</cp:revision>
  <dcterms:created xsi:type="dcterms:W3CDTF">2016-08-09T21:30:00Z</dcterms:created>
  <dcterms:modified xsi:type="dcterms:W3CDTF">2016-08-09T21:33:00Z</dcterms:modified>
</cp:coreProperties>
</file>