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F9F" w:rsidRPr="00801D21" w:rsidRDefault="00632F9F" w:rsidP="00632F9F">
      <w:pPr>
        <w:suppressAutoHyphens/>
        <w:spacing w:after="0" w:line="360" w:lineRule="auto"/>
        <w:ind w:left="180"/>
        <w:jc w:val="center"/>
        <w:rPr>
          <w:rFonts w:ascii="Verdana" w:hAnsi="Verdana"/>
          <w:b/>
          <w:bCs/>
          <w:i/>
          <w:sz w:val="28"/>
          <w:szCs w:val="28"/>
        </w:rPr>
      </w:pPr>
    </w:p>
    <w:p w:rsidR="00632F9F" w:rsidRPr="00801D21" w:rsidRDefault="00632F9F" w:rsidP="00632F9F">
      <w:pPr>
        <w:suppressAutoHyphens/>
        <w:spacing w:after="0" w:line="360" w:lineRule="auto"/>
        <w:ind w:left="180"/>
        <w:jc w:val="center"/>
        <w:rPr>
          <w:rFonts w:ascii="Verdana" w:hAnsi="Verdana"/>
          <w:b/>
          <w:bCs/>
          <w:sz w:val="28"/>
          <w:szCs w:val="28"/>
        </w:rPr>
      </w:pPr>
    </w:p>
    <w:p w:rsidR="00632F9F" w:rsidRPr="00801D21" w:rsidRDefault="00632F9F" w:rsidP="00632F9F">
      <w:pPr>
        <w:suppressAutoHyphens/>
        <w:spacing w:after="0" w:line="360" w:lineRule="auto"/>
        <w:ind w:left="180"/>
        <w:jc w:val="center"/>
        <w:rPr>
          <w:rFonts w:ascii="Verdana" w:hAnsi="Verdana"/>
          <w:b/>
          <w:bCs/>
          <w:sz w:val="28"/>
          <w:szCs w:val="28"/>
        </w:rPr>
      </w:pPr>
    </w:p>
    <w:p w:rsidR="00632F9F" w:rsidRPr="00801D21" w:rsidRDefault="00632F9F" w:rsidP="00632F9F">
      <w:pPr>
        <w:suppressAutoHyphens/>
        <w:spacing w:after="0" w:line="360" w:lineRule="auto"/>
        <w:ind w:left="180"/>
        <w:jc w:val="center"/>
        <w:rPr>
          <w:rFonts w:ascii="Verdana" w:eastAsia="Skoda Pro" w:hAnsi="Verdana" w:cs="Skoda Pro"/>
          <w:b/>
          <w:bCs/>
          <w:sz w:val="28"/>
          <w:szCs w:val="28"/>
        </w:rPr>
      </w:pPr>
      <w:r w:rsidRPr="00801D21">
        <w:rPr>
          <w:rFonts w:ascii="Verdana" w:hAnsi="Verdana"/>
          <w:noProof/>
          <w:lang w:val="nl-NL"/>
        </w:rPr>
        <w:drawing>
          <wp:anchor distT="152400" distB="152400" distL="152400" distR="152400" simplePos="0" relativeHeight="251659264" behindDoc="1" locked="0" layoutInCell="1" allowOverlap="1" wp14:anchorId="70AAED27" wp14:editId="6858EC0C">
            <wp:simplePos x="0" y="0"/>
            <wp:positionH relativeFrom="page">
              <wp:posOffset>-6985</wp:posOffset>
            </wp:positionH>
            <wp:positionV relativeFrom="page">
              <wp:posOffset>5876</wp:posOffset>
            </wp:positionV>
            <wp:extent cx="7560310" cy="1511300"/>
            <wp:effectExtent l="0" t="0" r="2540" b="0"/>
            <wp:wrapNone/>
            <wp:docPr id="6"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5">
                      <a:extLst/>
                    </a:blip>
                    <a:stretch>
                      <a:fillRect/>
                    </a:stretch>
                  </pic:blipFill>
                  <pic:spPr>
                    <a:xfrm>
                      <a:off x="0" y="0"/>
                      <a:ext cx="7560310" cy="1511300"/>
                    </a:xfrm>
                    <a:prstGeom prst="rect">
                      <a:avLst/>
                    </a:prstGeom>
                    <a:ln w="12700" cap="flat">
                      <a:noFill/>
                      <a:miter lim="400000"/>
                    </a:ln>
                    <a:effectLst/>
                  </pic:spPr>
                </pic:pic>
              </a:graphicData>
            </a:graphic>
          </wp:anchor>
        </w:drawing>
      </w:r>
      <w:r w:rsidRPr="00801D21">
        <w:rPr>
          <w:rFonts w:ascii="Verdana" w:hAnsi="Verdana"/>
          <w:b/>
          <w:bCs/>
          <w:sz w:val="28"/>
          <w:szCs w:val="28"/>
        </w:rPr>
        <w:t>P E R S B E R I C H T</w:t>
      </w:r>
    </w:p>
    <w:p w:rsidR="00632F9F" w:rsidRPr="00801D21" w:rsidRDefault="00632F9F" w:rsidP="00632F9F">
      <w:pPr>
        <w:suppressAutoHyphens/>
        <w:spacing w:after="0" w:line="240" w:lineRule="auto"/>
        <w:rPr>
          <w:rFonts w:ascii="Verdana" w:eastAsia="Skoda Pro" w:hAnsi="Verdana" w:cs="Skoda Pro"/>
          <w:sz w:val="24"/>
          <w:szCs w:val="24"/>
        </w:rPr>
      </w:pPr>
    </w:p>
    <w:p w:rsidR="001C05B6" w:rsidRPr="00D528FF" w:rsidRDefault="00CA1AED" w:rsidP="001C05B6">
      <w:pPr>
        <w:pStyle w:val="Default"/>
        <w:spacing w:line="360" w:lineRule="auto"/>
        <w:ind w:right="-142"/>
        <w:jc w:val="center"/>
        <w:rPr>
          <w:rFonts w:ascii="Verdana" w:hAnsi="Verdana"/>
          <w:sz w:val="36"/>
          <w:szCs w:val="36"/>
          <w:lang w:val="nl-NL"/>
        </w:rPr>
      </w:pPr>
      <w:r w:rsidRPr="00D528FF">
        <w:rPr>
          <w:rFonts w:ascii="Verdana" w:hAnsi="Verdana"/>
          <w:b/>
          <w:bCs/>
          <w:sz w:val="36"/>
          <w:szCs w:val="36"/>
          <w:lang w:val="nl-NL"/>
        </w:rPr>
        <w:t>ŠKODA voor 13e maal sponsor Tour de France</w:t>
      </w:r>
    </w:p>
    <w:p w:rsidR="001C05B6" w:rsidRPr="00CA1AED" w:rsidRDefault="001C05B6" w:rsidP="001C05B6">
      <w:pPr>
        <w:pStyle w:val="Default"/>
        <w:spacing w:line="360" w:lineRule="auto"/>
        <w:rPr>
          <w:b/>
          <w:bCs/>
          <w:lang w:val="nl-NL"/>
        </w:rPr>
      </w:pPr>
    </w:p>
    <w:p w:rsidR="000B316C" w:rsidRPr="00FE3238" w:rsidRDefault="000B316C" w:rsidP="00FE3238">
      <w:pPr>
        <w:pStyle w:val="Default"/>
        <w:numPr>
          <w:ilvl w:val="0"/>
          <w:numId w:val="4"/>
        </w:numPr>
        <w:spacing w:line="360" w:lineRule="auto"/>
        <w:rPr>
          <w:rFonts w:ascii="Verdana" w:hAnsi="Verdana"/>
          <w:sz w:val="20"/>
          <w:szCs w:val="20"/>
          <w:lang w:val="nl-NL"/>
        </w:rPr>
      </w:pPr>
      <w:r w:rsidRPr="000B316C">
        <w:rPr>
          <w:rFonts w:ascii="Verdana" w:hAnsi="Verdana"/>
          <w:b/>
          <w:bCs/>
          <w:sz w:val="20"/>
          <w:szCs w:val="20"/>
          <w:lang w:val="nl-NL"/>
        </w:rPr>
        <w:t>ŠKODA officieel sponsor en officiële autopartner</w:t>
      </w:r>
      <w:r w:rsidRPr="00FE3238">
        <w:rPr>
          <w:rFonts w:ascii="Verdana" w:hAnsi="Verdana"/>
          <w:b/>
          <w:bCs/>
          <w:sz w:val="20"/>
          <w:szCs w:val="20"/>
          <w:lang w:val="nl-NL"/>
        </w:rPr>
        <w:t xml:space="preserve"> </w:t>
      </w:r>
      <w:r w:rsidR="00FE3238" w:rsidRPr="00FE3238">
        <w:rPr>
          <w:rFonts w:ascii="Verdana" w:hAnsi="Verdana"/>
          <w:b/>
          <w:sz w:val="20"/>
          <w:szCs w:val="20"/>
          <w:lang w:val="nl-NL"/>
        </w:rPr>
        <w:t xml:space="preserve">met </w:t>
      </w:r>
      <w:r w:rsidRPr="00FE3238">
        <w:rPr>
          <w:rFonts w:ascii="Verdana" w:hAnsi="Verdana"/>
          <w:b/>
          <w:bCs/>
          <w:sz w:val="20"/>
          <w:szCs w:val="20"/>
          <w:lang w:val="nl-NL"/>
        </w:rPr>
        <w:t xml:space="preserve">250 ŠKODA’s voor organisatie en support </w:t>
      </w:r>
    </w:p>
    <w:p w:rsidR="000B316C" w:rsidRPr="000B316C" w:rsidRDefault="000B316C" w:rsidP="000B316C">
      <w:pPr>
        <w:pStyle w:val="Default"/>
        <w:numPr>
          <w:ilvl w:val="0"/>
          <w:numId w:val="4"/>
        </w:numPr>
        <w:spacing w:line="360" w:lineRule="auto"/>
        <w:rPr>
          <w:rFonts w:ascii="Verdana" w:hAnsi="Verdana"/>
          <w:sz w:val="20"/>
          <w:szCs w:val="20"/>
          <w:lang w:val="nl-NL"/>
        </w:rPr>
      </w:pPr>
      <w:r w:rsidRPr="000B316C">
        <w:rPr>
          <w:rFonts w:ascii="Verdana" w:hAnsi="Verdana"/>
          <w:b/>
          <w:bCs/>
          <w:sz w:val="20"/>
          <w:szCs w:val="20"/>
          <w:lang w:val="nl-NL"/>
        </w:rPr>
        <w:t xml:space="preserve">Frontrunner: topmodel ŠKODA Superb op kop </w:t>
      </w:r>
    </w:p>
    <w:p w:rsidR="000B316C" w:rsidRPr="000B316C" w:rsidRDefault="000B316C" w:rsidP="000B316C">
      <w:pPr>
        <w:pStyle w:val="Default"/>
        <w:numPr>
          <w:ilvl w:val="0"/>
          <w:numId w:val="4"/>
        </w:numPr>
        <w:spacing w:line="360" w:lineRule="auto"/>
        <w:rPr>
          <w:rFonts w:ascii="Verdana" w:hAnsi="Verdana"/>
          <w:sz w:val="20"/>
          <w:szCs w:val="20"/>
          <w:lang w:val="nl-NL"/>
        </w:rPr>
      </w:pPr>
      <w:r w:rsidRPr="000B316C">
        <w:rPr>
          <w:rFonts w:ascii="Verdana" w:hAnsi="Verdana"/>
          <w:b/>
          <w:bCs/>
          <w:sz w:val="20"/>
          <w:szCs w:val="20"/>
          <w:lang w:val="nl-NL"/>
        </w:rPr>
        <w:t>ŠKODA sponsor</w:t>
      </w:r>
      <w:r w:rsidR="00FE3238">
        <w:rPr>
          <w:rFonts w:ascii="Verdana" w:hAnsi="Verdana"/>
          <w:b/>
          <w:bCs/>
          <w:sz w:val="20"/>
          <w:szCs w:val="20"/>
          <w:lang w:val="nl-NL"/>
        </w:rPr>
        <w:t>t</w:t>
      </w:r>
      <w:r w:rsidRPr="000B316C">
        <w:rPr>
          <w:rFonts w:ascii="Verdana" w:hAnsi="Verdana"/>
          <w:b/>
          <w:bCs/>
          <w:sz w:val="20"/>
          <w:szCs w:val="20"/>
          <w:lang w:val="nl-NL"/>
        </w:rPr>
        <w:t xml:space="preserve"> voor tweede jaar op rij Groene Trui voor beste sprinter </w:t>
      </w:r>
    </w:p>
    <w:p w:rsidR="000B316C" w:rsidRPr="000B316C" w:rsidRDefault="000B316C" w:rsidP="000B316C">
      <w:pPr>
        <w:pStyle w:val="Default"/>
        <w:spacing w:line="360" w:lineRule="auto"/>
        <w:rPr>
          <w:rFonts w:ascii="Verdana" w:hAnsi="Verdana"/>
          <w:sz w:val="20"/>
          <w:szCs w:val="20"/>
          <w:lang w:val="nl-NL"/>
        </w:rPr>
      </w:pPr>
    </w:p>
    <w:p w:rsidR="000B316C" w:rsidRPr="000B316C" w:rsidRDefault="000B316C" w:rsidP="000B316C">
      <w:pPr>
        <w:pStyle w:val="Default"/>
        <w:spacing w:line="360" w:lineRule="auto"/>
        <w:rPr>
          <w:rFonts w:ascii="Verdana" w:hAnsi="Verdana"/>
          <w:b/>
          <w:bCs/>
          <w:sz w:val="20"/>
          <w:szCs w:val="20"/>
          <w:lang w:val="nl-NL"/>
        </w:rPr>
      </w:pPr>
      <w:r w:rsidRPr="000B316C">
        <w:rPr>
          <w:rFonts w:ascii="Verdana" w:hAnsi="Verdana"/>
          <w:b/>
          <w:bCs/>
          <w:sz w:val="20"/>
          <w:szCs w:val="20"/>
          <w:lang w:val="nl-NL"/>
        </w:rPr>
        <w:lastRenderedPageBreak/>
        <w:t xml:space="preserve">Tussen 2 en 24 juli </w:t>
      </w:r>
      <w:r w:rsidR="00FE3238">
        <w:rPr>
          <w:rFonts w:ascii="Verdana" w:hAnsi="Verdana"/>
          <w:b/>
          <w:bCs/>
          <w:sz w:val="20"/>
          <w:szCs w:val="20"/>
          <w:lang w:val="nl-NL"/>
        </w:rPr>
        <w:t>zetten</w:t>
      </w:r>
      <w:r w:rsidRPr="000B316C">
        <w:rPr>
          <w:rFonts w:ascii="Verdana" w:hAnsi="Verdana"/>
          <w:b/>
          <w:bCs/>
          <w:sz w:val="20"/>
          <w:szCs w:val="20"/>
          <w:lang w:val="nl-NL"/>
        </w:rPr>
        <w:t xml:space="preserve"> wielrenliefhebbers van over de hele wereld weer koers richting </w:t>
      </w:r>
      <w:r>
        <w:rPr>
          <w:rFonts w:ascii="Verdana" w:hAnsi="Verdana"/>
          <w:b/>
          <w:bCs/>
          <w:sz w:val="20"/>
          <w:szCs w:val="20"/>
          <w:lang w:val="nl-NL"/>
        </w:rPr>
        <w:t xml:space="preserve">Frankrijk voor de zwaarste en meeste beroemde wielerronde ter wereld: de Tour de France. </w:t>
      </w:r>
      <w:r w:rsidRPr="000B316C">
        <w:rPr>
          <w:rFonts w:ascii="Verdana" w:hAnsi="Verdana"/>
          <w:b/>
          <w:bCs/>
          <w:sz w:val="20"/>
          <w:szCs w:val="20"/>
          <w:lang w:val="nl-NL"/>
        </w:rPr>
        <w:t>Sinds 2004 is ŠKODA als officieel sponsor en officiële autopartner aan de Tour de France verbonden en dit jaar vervult het merk die rol voor de 13e keer</w:t>
      </w:r>
      <w:r>
        <w:rPr>
          <w:rFonts w:ascii="Verdana" w:hAnsi="Verdana"/>
          <w:b/>
          <w:bCs/>
          <w:sz w:val="20"/>
          <w:szCs w:val="20"/>
          <w:lang w:val="nl-NL"/>
        </w:rPr>
        <w:t xml:space="preserve">. </w:t>
      </w:r>
      <w:r w:rsidRPr="000B316C">
        <w:rPr>
          <w:rFonts w:ascii="Verdana" w:hAnsi="Verdana"/>
          <w:b/>
          <w:bCs/>
          <w:sz w:val="20"/>
          <w:szCs w:val="20"/>
          <w:lang w:val="nl-NL"/>
        </w:rPr>
        <w:t xml:space="preserve">ŠKODA’s topmodel – de Superb – begeleidt de renners </w:t>
      </w:r>
      <w:r w:rsidR="00D528FF">
        <w:rPr>
          <w:rFonts w:ascii="Verdana" w:hAnsi="Verdana"/>
          <w:b/>
          <w:bCs/>
          <w:sz w:val="20"/>
          <w:szCs w:val="20"/>
          <w:lang w:val="nl-NL"/>
        </w:rPr>
        <w:t xml:space="preserve">ook </w:t>
      </w:r>
      <w:r w:rsidRPr="000B316C">
        <w:rPr>
          <w:rFonts w:ascii="Verdana" w:hAnsi="Verdana"/>
          <w:b/>
          <w:bCs/>
          <w:sz w:val="20"/>
          <w:szCs w:val="20"/>
          <w:lang w:val="nl-NL"/>
        </w:rPr>
        <w:t xml:space="preserve">dit jaar op weg naar Parijs, als </w:t>
      </w:r>
      <w:r w:rsidR="00D528FF">
        <w:rPr>
          <w:rFonts w:ascii="Verdana" w:hAnsi="Verdana"/>
          <w:b/>
          <w:bCs/>
          <w:sz w:val="20"/>
          <w:szCs w:val="20"/>
          <w:lang w:val="nl-NL"/>
        </w:rPr>
        <w:t>juryauto</w:t>
      </w:r>
      <w:r>
        <w:rPr>
          <w:rFonts w:ascii="Verdana" w:hAnsi="Verdana"/>
          <w:b/>
          <w:bCs/>
          <w:sz w:val="20"/>
          <w:szCs w:val="20"/>
          <w:lang w:val="nl-NL"/>
        </w:rPr>
        <w:t xml:space="preserve"> op kop van het veld. </w:t>
      </w:r>
      <w:r w:rsidRPr="000B316C">
        <w:rPr>
          <w:rFonts w:ascii="Verdana" w:hAnsi="Verdana"/>
          <w:b/>
          <w:bCs/>
          <w:sz w:val="20"/>
          <w:szCs w:val="20"/>
          <w:lang w:val="nl-NL"/>
        </w:rPr>
        <w:t>ŠKODA levert 250 auto’s aan de Tour, en is daarnaast opnieuw sponsor van de Groene Trui voor de beste sprinter.</w:t>
      </w:r>
    </w:p>
    <w:p w:rsidR="000B316C" w:rsidRDefault="000B316C" w:rsidP="000B316C">
      <w:pPr>
        <w:pStyle w:val="Default"/>
        <w:spacing w:line="360" w:lineRule="auto"/>
        <w:rPr>
          <w:rFonts w:ascii="Verdana" w:hAnsi="Verdana"/>
          <w:sz w:val="20"/>
          <w:szCs w:val="20"/>
          <w:lang w:val="nl-NL"/>
        </w:rPr>
      </w:pPr>
    </w:p>
    <w:p w:rsidR="000B316C" w:rsidRPr="000B316C" w:rsidRDefault="000B316C" w:rsidP="000B316C">
      <w:pPr>
        <w:pStyle w:val="Default"/>
        <w:spacing w:line="360" w:lineRule="auto"/>
        <w:rPr>
          <w:rFonts w:ascii="Verdana" w:hAnsi="Verdana"/>
          <w:sz w:val="20"/>
          <w:szCs w:val="20"/>
          <w:lang w:val="nl-NL"/>
        </w:rPr>
      </w:pPr>
      <w:r>
        <w:rPr>
          <w:rFonts w:ascii="Verdana" w:hAnsi="Verdana"/>
          <w:sz w:val="20"/>
          <w:szCs w:val="20"/>
          <w:lang w:val="nl-NL"/>
        </w:rPr>
        <w:t xml:space="preserve">De vloot </w:t>
      </w:r>
      <w:r w:rsidRPr="000B316C">
        <w:rPr>
          <w:rFonts w:ascii="Verdana" w:hAnsi="Verdana"/>
          <w:sz w:val="20"/>
          <w:szCs w:val="20"/>
          <w:lang w:val="nl-NL"/>
        </w:rPr>
        <w:t xml:space="preserve">ŠKODA’s staat </w:t>
      </w:r>
      <w:r>
        <w:rPr>
          <w:rFonts w:ascii="Verdana" w:hAnsi="Verdana"/>
          <w:sz w:val="20"/>
          <w:szCs w:val="20"/>
          <w:lang w:val="nl-NL"/>
        </w:rPr>
        <w:t xml:space="preserve">al vele jaren </w:t>
      </w:r>
      <w:r w:rsidRPr="000B316C">
        <w:rPr>
          <w:rFonts w:ascii="Verdana" w:hAnsi="Verdana"/>
          <w:sz w:val="20"/>
          <w:szCs w:val="20"/>
          <w:lang w:val="nl-NL"/>
        </w:rPr>
        <w:t>aan de basis van ŠKODA</w:t>
      </w:r>
      <w:r>
        <w:rPr>
          <w:rFonts w:ascii="Verdana" w:hAnsi="Verdana"/>
          <w:sz w:val="20"/>
          <w:szCs w:val="20"/>
          <w:lang w:val="nl-NL"/>
        </w:rPr>
        <w:t xml:space="preserve">’s activiteiten in de Tour de France. De grootste blikvanger is dit jaar de </w:t>
      </w:r>
      <w:r w:rsidRPr="000B316C">
        <w:rPr>
          <w:rFonts w:ascii="Verdana" w:hAnsi="Verdana"/>
          <w:sz w:val="20"/>
          <w:szCs w:val="20"/>
          <w:lang w:val="nl-NL"/>
        </w:rPr>
        <w:t>ŠKODA</w:t>
      </w:r>
      <w:r w:rsidR="00FE3238">
        <w:rPr>
          <w:rFonts w:ascii="Verdana" w:hAnsi="Verdana"/>
          <w:sz w:val="20"/>
          <w:szCs w:val="20"/>
          <w:lang w:val="nl-NL"/>
        </w:rPr>
        <w:t xml:space="preserve"> Superb, die </w:t>
      </w:r>
      <w:r w:rsidRPr="000B316C">
        <w:rPr>
          <w:rFonts w:ascii="Verdana" w:hAnsi="Verdana"/>
          <w:sz w:val="20"/>
          <w:szCs w:val="20"/>
          <w:lang w:val="nl-NL"/>
        </w:rPr>
        <w:t xml:space="preserve">als </w:t>
      </w:r>
      <w:r w:rsidR="00A97FFD">
        <w:rPr>
          <w:rFonts w:ascii="Verdana" w:hAnsi="Verdana"/>
          <w:sz w:val="20"/>
          <w:szCs w:val="20"/>
          <w:lang w:val="nl-NL"/>
        </w:rPr>
        <w:t>juryauto</w:t>
      </w:r>
      <w:r>
        <w:rPr>
          <w:rFonts w:ascii="Verdana" w:hAnsi="Verdana"/>
          <w:sz w:val="20"/>
          <w:szCs w:val="20"/>
          <w:lang w:val="nl-NL"/>
        </w:rPr>
        <w:t xml:space="preserve"> wordt ingezet. </w:t>
      </w:r>
      <w:r w:rsidR="00A97FFD">
        <w:rPr>
          <w:rFonts w:ascii="Verdana" w:hAnsi="Verdana"/>
          <w:sz w:val="20"/>
          <w:szCs w:val="20"/>
          <w:lang w:val="nl-NL"/>
        </w:rPr>
        <w:t>Deze</w:t>
      </w:r>
      <w:r>
        <w:rPr>
          <w:rFonts w:ascii="Verdana" w:hAnsi="Verdana"/>
          <w:sz w:val="20"/>
          <w:szCs w:val="20"/>
          <w:lang w:val="nl-NL"/>
        </w:rPr>
        <w:t xml:space="preserve"> Superb sedan </w:t>
      </w:r>
      <w:r w:rsidR="00A97FFD">
        <w:rPr>
          <w:rFonts w:ascii="Verdana" w:hAnsi="Verdana"/>
          <w:sz w:val="20"/>
          <w:szCs w:val="20"/>
          <w:lang w:val="nl-NL"/>
        </w:rPr>
        <w:t xml:space="preserve">is </w:t>
      </w:r>
      <w:r>
        <w:rPr>
          <w:rFonts w:ascii="Verdana" w:hAnsi="Verdana"/>
          <w:sz w:val="20"/>
          <w:szCs w:val="20"/>
          <w:lang w:val="nl-NL"/>
        </w:rPr>
        <w:t xml:space="preserve">daarom </w:t>
      </w:r>
      <w:r w:rsidR="00A97FFD">
        <w:rPr>
          <w:rFonts w:ascii="Verdana" w:hAnsi="Verdana"/>
          <w:sz w:val="20"/>
          <w:szCs w:val="20"/>
          <w:lang w:val="nl-NL"/>
        </w:rPr>
        <w:t xml:space="preserve">traditioneel </w:t>
      </w:r>
      <w:r>
        <w:rPr>
          <w:rFonts w:ascii="Verdana" w:hAnsi="Verdana"/>
          <w:sz w:val="20"/>
          <w:szCs w:val="20"/>
          <w:lang w:val="nl-NL"/>
        </w:rPr>
        <w:lastRenderedPageBreak/>
        <w:t>uitgevoerd in de opvallende kleur Corrida Rood. Daarnaast is de auto voorzien van een glazen panoramadak dat eenvoudig via een knop vanaf de tweede zitrij kan worden geopend. Waardoor Tour</w:t>
      </w:r>
      <w:r w:rsidR="00A97FFD">
        <w:rPr>
          <w:rFonts w:ascii="Verdana" w:hAnsi="Verdana"/>
          <w:sz w:val="20"/>
          <w:szCs w:val="20"/>
          <w:lang w:val="nl-NL"/>
        </w:rPr>
        <w:t>directeur</w:t>
      </w:r>
      <w:r>
        <w:rPr>
          <w:rFonts w:ascii="Verdana" w:hAnsi="Verdana"/>
          <w:sz w:val="20"/>
          <w:szCs w:val="20"/>
          <w:lang w:val="nl-NL"/>
        </w:rPr>
        <w:t xml:space="preserve"> Christian Prudhomme achterin kan staan, voor een optimaal zicht op het peloton alvorens </w:t>
      </w:r>
      <w:r w:rsidR="00FE3238">
        <w:rPr>
          <w:rFonts w:ascii="Verdana" w:hAnsi="Verdana"/>
          <w:sz w:val="20"/>
          <w:szCs w:val="20"/>
          <w:lang w:val="nl-NL"/>
        </w:rPr>
        <w:t xml:space="preserve">hij </w:t>
      </w:r>
      <w:r>
        <w:rPr>
          <w:rFonts w:ascii="Verdana" w:hAnsi="Verdana"/>
          <w:sz w:val="20"/>
          <w:szCs w:val="20"/>
          <w:lang w:val="nl-NL"/>
        </w:rPr>
        <w:t xml:space="preserve">voor iedere etappe </w:t>
      </w:r>
      <w:r w:rsidR="00A97FFD">
        <w:rPr>
          <w:rFonts w:ascii="Verdana" w:hAnsi="Verdana"/>
          <w:sz w:val="20"/>
          <w:szCs w:val="20"/>
          <w:lang w:val="nl-NL"/>
        </w:rPr>
        <w:t>met zijn vlag de start aankondigt</w:t>
      </w:r>
      <w:r>
        <w:rPr>
          <w:rFonts w:ascii="Verdana" w:hAnsi="Verdana"/>
          <w:sz w:val="20"/>
          <w:szCs w:val="20"/>
          <w:lang w:val="nl-NL"/>
        </w:rPr>
        <w:t>. Daarnaast heeft de Superb tal van technische features aan boord om optimaal dienst te kunnen doen als mobiel controlecentrum voor de Tour de France.</w:t>
      </w:r>
    </w:p>
    <w:p w:rsidR="000B316C" w:rsidRPr="00D528FF" w:rsidRDefault="000B316C" w:rsidP="000B316C">
      <w:pPr>
        <w:pStyle w:val="Default"/>
        <w:spacing w:line="360" w:lineRule="auto"/>
        <w:rPr>
          <w:rFonts w:ascii="Verdana" w:hAnsi="Verdana"/>
          <w:sz w:val="20"/>
          <w:szCs w:val="20"/>
          <w:lang w:val="nl-NL"/>
        </w:rPr>
      </w:pPr>
    </w:p>
    <w:p w:rsidR="000B316C" w:rsidRDefault="000B316C" w:rsidP="000B316C">
      <w:pPr>
        <w:pStyle w:val="Default"/>
        <w:spacing w:line="360" w:lineRule="auto"/>
        <w:rPr>
          <w:rFonts w:ascii="Verdana" w:hAnsi="Verdana"/>
          <w:sz w:val="20"/>
          <w:szCs w:val="20"/>
          <w:lang w:val="nl-NL"/>
        </w:rPr>
      </w:pPr>
      <w:r w:rsidRPr="000B316C">
        <w:rPr>
          <w:rFonts w:ascii="Verdana" w:hAnsi="Verdana"/>
          <w:sz w:val="20"/>
          <w:szCs w:val="20"/>
          <w:lang w:val="nl-NL"/>
        </w:rPr>
        <w:t>Gedurende het drie weken durende evenement legt de 250 auto</w:t>
      </w:r>
      <w:r>
        <w:rPr>
          <w:rFonts w:ascii="Verdana" w:hAnsi="Verdana"/>
          <w:sz w:val="20"/>
          <w:szCs w:val="20"/>
          <w:lang w:val="nl-NL"/>
        </w:rPr>
        <w:t xml:space="preserve">’s tellende </w:t>
      </w:r>
      <w:r w:rsidRPr="000B316C">
        <w:rPr>
          <w:rFonts w:ascii="Verdana" w:hAnsi="Verdana"/>
          <w:sz w:val="20"/>
          <w:szCs w:val="20"/>
          <w:lang w:val="nl-NL"/>
        </w:rPr>
        <w:t>ŠKODA</w:t>
      </w:r>
      <w:r>
        <w:rPr>
          <w:rFonts w:ascii="Verdana" w:hAnsi="Verdana"/>
          <w:sz w:val="20"/>
          <w:szCs w:val="20"/>
          <w:lang w:val="nl-NL"/>
        </w:rPr>
        <w:t xml:space="preserve">-vloot zo’n 2,8 miljoen kilometer af. Sinds 2004 </w:t>
      </w:r>
      <w:r w:rsidR="00CC0C04">
        <w:rPr>
          <w:rFonts w:ascii="Verdana" w:hAnsi="Verdana"/>
          <w:sz w:val="20"/>
          <w:szCs w:val="20"/>
          <w:lang w:val="nl-NL"/>
        </w:rPr>
        <w:t>komt de totaal afgelegde Tour de France-afstand daarmee op meer dan 30 miljoen kilometer.</w:t>
      </w:r>
    </w:p>
    <w:p w:rsidR="00CC0C04" w:rsidRPr="00D528FF" w:rsidRDefault="00CC0C04" w:rsidP="000B316C">
      <w:pPr>
        <w:pStyle w:val="Default"/>
        <w:spacing w:line="360" w:lineRule="auto"/>
        <w:rPr>
          <w:rFonts w:ascii="Verdana" w:hAnsi="Verdana"/>
          <w:sz w:val="20"/>
          <w:szCs w:val="20"/>
          <w:lang w:val="nl-NL"/>
        </w:rPr>
      </w:pPr>
    </w:p>
    <w:p w:rsidR="000B316C" w:rsidRPr="00CC0C04" w:rsidRDefault="00CC0C04" w:rsidP="00CC0C04">
      <w:pPr>
        <w:pStyle w:val="Default"/>
        <w:spacing w:line="360" w:lineRule="auto"/>
        <w:rPr>
          <w:rFonts w:ascii="Verdana" w:hAnsi="Verdana"/>
          <w:sz w:val="20"/>
          <w:szCs w:val="20"/>
          <w:lang w:val="nl-NL"/>
        </w:rPr>
      </w:pPr>
      <w:r w:rsidRPr="00CC0C04">
        <w:rPr>
          <w:rFonts w:ascii="Verdana" w:hAnsi="Verdana"/>
          <w:sz w:val="20"/>
          <w:szCs w:val="20"/>
          <w:lang w:val="nl-NL"/>
        </w:rPr>
        <w:t>Na</w:t>
      </w:r>
      <w:r w:rsidR="000B316C" w:rsidRPr="00CC0C04">
        <w:rPr>
          <w:rFonts w:ascii="Verdana" w:hAnsi="Verdana"/>
          <w:sz w:val="20"/>
          <w:szCs w:val="20"/>
          <w:lang w:val="nl-NL"/>
        </w:rPr>
        <w:t xml:space="preserve"> </w:t>
      </w:r>
      <w:r w:rsidRPr="00CC0C04">
        <w:rPr>
          <w:rFonts w:ascii="Verdana" w:hAnsi="Verdana"/>
          <w:sz w:val="20"/>
          <w:szCs w:val="20"/>
          <w:lang w:val="nl-NL"/>
        </w:rPr>
        <w:t xml:space="preserve">het </w:t>
      </w:r>
      <w:r w:rsidR="000B316C" w:rsidRPr="00CC0C04">
        <w:rPr>
          <w:rFonts w:ascii="Verdana" w:hAnsi="Verdana"/>
          <w:sz w:val="20"/>
          <w:szCs w:val="20"/>
          <w:lang w:val="nl-NL"/>
        </w:rPr>
        <w:t xml:space="preserve">FIFA </w:t>
      </w:r>
      <w:r w:rsidRPr="00CC0C04">
        <w:rPr>
          <w:rFonts w:ascii="Verdana" w:hAnsi="Verdana"/>
          <w:sz w:val="20"/>
          <w:szCs w:val="20"/>
          <w:lang w:val="nl-NL"/>
        </w:rPr>
        <w:t xml:space="preserve">WK voetbal en de Olympische Spelen is de Tour de France het derde grootste sportevenement ter </w:t>
      </w:r>
      <w:r w:rsidRPr="00CC0C04">
        <w:rPr>
          <w:rFonts w:ascii="Verdana" w:hAnsi="Verdana"/>
          <w:sz w:val="20"/>
          <w:szCs w:val="20"/>
          <w:lang w:val="nl-NL"/>
        </w:rPr>
        <w:lastRenderedPageBreak/>
        <w:t>wereld.</w:t>
      </w:r>
      <w:r>
        <w:rPr>
          <w:rFonts w:ascii="Verdana" w:hAnsi="Verdana"/>
          <w:sz w:val="20"/>
          <w:szCs w:val="20"/>
          <w:lang w:val="nl-NL"/>
        </w:rPr>
        <w:t xml:space="preserve"> De 103</w:t>
      </w:r>
      <w:r w:rsidRPr="00CC0C04">
        <w:rPr>
          <w:rFonts w:ascii="Verdana" w:hAnsi="Verdana"/>
          <w:sz w:val="20"/>
          <w:szCs w:val="20"/>
          <w:vertAlign w:val="superscript"/>
          <w:lang w:val="nl-NL"/>
        </w:rPr>
        <w:t>e</w:t>
      </w:r>
      <w:r>
        <w:rPr>
          <w:rFonts w:ascii="Verdana" w:hAnsi="Verdana"/>
          <w:sz w:val="20"/>
          <w:szCs w:val="20"/>
          <w:lang w:val="nl-NL"/>
        </w:rPr>
        <w:t xml:space="preserve"> editie voert de rijders dit jaar in 21 etappes over een afstand van 3.519 kilometer</w:t>
      </w:r>
      <w:r w:rsidR="00FE3238">
        <w:rPr>
          <w:rFonts w:ascii="Verdana" w:hAnsi="Verdana"/>
          <w:sz w:val="20"/>
          <w:szCs w:val="20"/>
          <w:lang w:val="nl-NL"/>
        </w:rPr>
        <w:t xml:space="preserve"> naar Parijs</w:t>
      </w:r>
      <w:r>
        <w:rPr>
          <w:rFonts w:ascii="Verdana" w:hAnsi="Verdana"/>
          <w:sz w:val="20"/>
          <w:szCs w:val="20"/>
          <w:lang w:val="nl-NL"/>
        </w:rPr>
        <w:t>. De Grand Départ vindt op 2 juli plaats op</w:t>
      </w:r>
      <w:r w:rsidR="000B316C" w:rsidRPr="00CC0C04">
        <w:rPr>
          <w:rFonts w:ascii="Verdana" w:hAnsi="Verdana"/>
          <w:sz w:val="20"/>
          <w:szCs w:val="20"/>
          <w:lang w:val="nl-NL"/>
        </w:rPr>
        <w:t xml:space="preserve"> Mont-Saint-Michel</w:t>
      </w:r>
      <w:r w:rsidR="00FE3238">
        <w:rPr>
          <w:rFonts w:ascii="Verdana" w:hAnsi="Verdana"/>
          <w:sz w:val="20"/>
          <w:szCs w:val="20"/>
          <w:lang w:val="nl-NL"/>
        </w:rPr>
        <w:t>,</w:t>
      </w:r>
      <w:r w:rsidR="000B316C" w:rsidRPr="00CC0C04">
        <w:rPr>
          <w:rFonts w:ascii="Verdana" w:hAnsi="Verdana"/>
          <w:sz w:val="20"/>
          <w:szCs w:val="20"/>
          <w:lang w:val="nl-NL"/>
        </w:rPr>
        <w:t xml:space="preserve"> </w:t>
      </w:r>
      <w:r w:rsidR="00FE3238">
        <w:rPr>
          <w:rFonts w:ascii="Verdana" w:hAnsi="Verdana"/>
          <w:sz w:val="20"/>
          <w:szCs w:val="20"/>
          <w:lang w:val="nl-NL"/>
        </w:rPr>
        <w:t>o</w:t>
      </w:r>
      <w:r w:rsidRPr="00CC0C04">
        <w:rPr>
          <w:rFonts w:ascii="Verdana" w:hAnsi="Verdana"/>
          <w:sz w:val="20"/>
          <w:szCs w:val="20"/>
          <w:lang w:val="nl-NL"/>
        </w:rPr>
        <w:t>p 24 juli bereiken de renners de</w:t>
      </w:r>
      <w:r w:rsidR="000B316C" w:rsidRPr="00CC0C04">
        <w:rPr>
          <w:rFonts w:ascii="Verdana" w:hAnsi="Verdana"/>
          <w:sz w:val="20"/>
          <w:szCs w:val="20"/>
          <w:lang w:val="nl-NL"/>
        </w:rPr>
        <w:t xml:space="preserve"> </w:t>
      </w:r>
      <w:r w:rsidRPr="00CC0C04">
        <w:rPr>
          <w:rFonts w:ascii="Verdana" w:hAnsi="Verdana"/>
          <w:sz w:val="20"/>
          <w:szCs w:val="20"/>
          <w:lang w:val="nl-NL"/>
        </w:rPr>
        <w:t xml:space="preserve">finish op de </w:t>
      </w:r>
      <w:r w:rsidR="000B316C" w:rsidRPr="00CC0C04">
        <w:rPr>
          <w:rFonts w:ascii="Verdana" w:hAnsi="Verdana"/>
          <w:sz w:val="20"/>
          <w:szCs w:val="20"/>
          <w:lang w:val="nl-NL"/>
        </w:rPr>
        <w:t xml:space="preserve">Champs-Elysées. </w:t>
      </w:r>
    </w:p>
    <w:p w:rsidR="00CC0C04" w:rsidRPr="00FE3238" w:rsidRDefault="00CC0C04" w:rsidP="000B316C">
      <w:pPr>
        <w:pStyle w:val="Default"/>
        <w:spacing w:line="360" w:lineRule="auto"/>
        <w:rPr>
          <w:rFonts w:ascii="Verdana" w:hAnsi="Verdana"/>
          <w:sz w:val="20"/>
          <w:szCs w:val="20"/>
          <w:lang w:val="nl-NL"/>
        </w:rPr>
      </w:pPr>
    </w:p>
    <w:p w:rsidR="00CC0C04" w:rsidRPr="00CC0C04" w:rsidRDefault="00CC0C04" w:rsidP="00CC0C04">
      <w:pPr>
        <w:pStyle w:val="Default"/>
        <w:spacing w:line="360" w:lineRule="auto"/>
        <w:rPr>
          <w:rFonts w:ascii="Verdana" w:hAnsi="Verdana"/>
          <w:sz w:val="20"/>
          <w:szCs w:val="20"/>
          <w:lang w:val="nl-NL"/>
        </w:rPr>
      </w:pPr>
      <w:r w:rsidRPr="00FE3238">
        <w:rPr>
          <w:rFonts w:ascii="Verdana" w:hAnsi="Verdana"/>
          <w:sz w:val="20"/>
          <w:szCs w:val="20"/>
          <w:lang w:val="nl-NL"/>
        </w:rPr>
        <w:t>In de ware Tour-geest lanceert ŠKODA de</w:t>
      </w:r>
      <w:r w:rsidR="000B316C" w:rsidRPr="00FE3238">
        <w:rPr>
          <w:rFonts w:ascii="Verdana" w:hAnsi="Verdana"/>
          <w:sz w:val="20"/>
          <w:szCs w:val="20"/>
          <w:lang w:val="nl-NL"/>
        </w:rPr>
        <w:t xml:space="preserve"> ‘Meet the Vélo Family’ </w:t>
      </w:r>
      <w:r w:rsidRPr="00FE3238">
        <w:rPr>
          <w:rFonts w:ascii="Verdana" w:hAnsi="Verdana"/>
          <w:sz w:val="20"/>
          <w:szCs w:val="20"/>
          <w:lang w:val="nl-NL"/>
        </w:rPr>
        <w:t>campagne. Het idee achter deze campagne: fietsen is de meest gebruikte en populairste method</w:t>
      </w:r>
      <w:r w:rsidR="00FE3238" w:rsidRPr="00FE3238">
        <w:rPr>
          <w:rFonts w:ascii="Verdana" w:hAnsi="Verdana"/>
          <w:sz w:val="20"/>
          <w:szCs w:val="20"/>
          <w:lang w:val="nl-NL"/>
        </w:rPr>
        <w:t>e</w:t>
      </w:r>
      <w:r w:rsidRPr="00FE3238">
        <w:rPr>
          <w:rFonts w:ascii="Verdana" w:hAnsi="Verdana"/>
          <w:sz w:val="20"/>
          <w:szCs w:val="20"/>
          <w:lang w:val="nl-NL"/>
        </w:rPr>
        <w:t xml:space="preserve"> van vervoer wereldwijd. </w:t>
      </w:r>
      <w:r w:rsidRPr="00CC0C04">
        <w:rPr>
          <w:rFonts w:ascii="Verdana" w:hAnsi="Verdana"/>
          <w:sz w:val="20"/>
          <w:szCs w:val="20"/>
          <w:lang w:val="nl-NL"/>
        </w:rPr>
        <w:t xml:space="preserve">Twee tot vier miljard mensen rijden regelmatig op hun fiets. </w:t>
      </w:r>
      <w:r>
        <w:rPr>
          <w:rFonts w:ascii="Verdana" w:hAnsi="Verdana"/>
          <w:sz w:val="20"/>
          <w:szCs w:val="20"/>
          <w:lang w:val="nl-NL"/>
        </w:rPr>
        <w:t xml:space="preserve">Fietsliefhebbers delen die passie ook met gelijkgestemden over de hele wereld. </w:t>
      </w:r>
      <w:r w:rsidR="00FE3238">
        <w:rPr>
          <w:rFonts w:ascii="Verdana" w:hAnsi="Verdana"/>
          <w:sz w:val="20"/>
          <w:szCs w:val="20"/>
          <w:lang w:val="nl-NL"/>
        </w:rPr>
        <w:t>Net als</w:t>
      </w:r>
      <w:r>
        <w:rPr>
          <w:rFonts w:ascii="Verdana" w:hAnsi="Verdana"/>
          <w:sz w:val="20"/>
          <w:szCs w:val="20"/>
          <w:lang w:val="nl-NL"/>
        </w:rPr>
        <w:t xml:space="preserve"> </w:t>
      </w:r>
      <w:r w:rsidRPr="00CC0C04">
        <w:rPr>
          <w:rFonts w:ascii="Verdana" w:hAnsi="Verdana"/>
          <w:sz w:val="20"/>
          <w:szCs w:val="20"/>
          <w:lang w:val="nl-NL"/>
        </w:rPr>
        <w:t>ŠKODA, al sinds d</w:t>
      </w:r>
      <w:r>
        <w:rPr>
          <w:rFonts w:ascii="Verdana" w:hAnsi="Verdana"/>
          <w:sz w:val="20"/>
          <w:szCs w:val="20"/>
          <w:lang w:val="nl-NL"/>
        </w:rPr>
        <w:t>e oprichting van de onderneming; de historie van het Tsjechische merk werd namelijk ingeluid met de bouw van fietsen.</w:t>
      </w:r>
    </w:p>
    <w:p w:rsidR="00CC0C04" w:rsidRPr="00FE3238" w:rsidRDefault="00CC0C04" w:rsidP="000B316C">
      <w:pPr>
        <w:pStyle w:val="Default"/>
        <w:spacing w:line="360" w:lineRule="auto"/>
        <w:rPr>
          <w:rFonts w:ascii="Verdana" w:hAnsi="Verdana"/>
          <w:sz w:val="20"/>
          <w:szCs w:val="20"/>
          <w:lang w:val="nl-NL"/>
        </w:rPr>
      </w:pPr>
    </w:p>
    <w:p w:rsidR="00FE3238" w:rsidRDefault="00FE3238" w:rsidP="00FE3238">
      <w:pPr>
        <w:pStyle w:val="Default"/>
        <w:spacing w:line="360" w:lineRule="auto"/>
        <w:rPr>
          <w:rFonts w:ascii="Verdana" w:hAnsi="Verdana"/>
          <w:sz w:val="20"/>
          <w:szCs w:val="20"/>
          <w:lang w:val="nl-NL"/>
        </w:rPr>
      </w:pPr>
      <w:r>
        <w:rPr>
          <w:rFonts w:ascii="Verdana" w:hAnsi="Verdana"/>
          <w:sz w:val="20"/>
          <w:szCs w:val="20"/>
          <w:lang w:val="nl-NL"/>
        </w:rPr>
        <w:lastRenderedPageBreak/>
        <w:t xml:space="preserve">Fietsen vormt de hoeksteen van </w:t>
      </w:r>
      <w:r w:rsidRPr="00FE3238">
        <w:rPr>
          <w:rFonts w:ascii="Verdana" w:hAnsi="Verdana"/>
          <w:sz w:val="20"/>
          <w:szCs w:val="20"/>
          <w:lang w:val="nl-NL"/>
        </w:rPr>
        <w:t>ŠKODA</w:t>
      </w:r>
      <w:r>
        <w:rPr>
          <w:rFonts w:ascii="Verdana" w:hAnsi="Verdana"/>
          <w:sz w:val="20"/>
          <w:szCs w:val="20"/>
          <w:lang w:val="nl-NL"/>
        </w:rPr>
        <w:t xml:space="preserve">’s sponsorstrategie. Naast de Tour de France en de Ronde van Spanje (de Vuelta) sponsort de autofabrikant diverse andere internationale fietsevenementen, evenals tal van nationale en internationale wielerrondes. Reden waarom ook fietsen en aanverwante accessoires deel uitmaken van </w:t>
      </w:r>
      <w:r w:rsidRPr="00FE3238">
        <w:rPr>
          <w:rFonts w:ascii="Verdana" w:hAnsi="Verdana"/>
          <w:sz w:val="20"/>
          <w:szCs w:val="20"/>
          <w:lang w:val="nl-NL"/>
        </w:rPr>
        <w:t>ŠKODA</w:t>
      </w:r>
      <w:r>
        <w:rPr>
          <w:rFonts w:ascii="Verdana" w:hAnsi="Verdana"/>
          <w:sz w:val="20"/>
          <w:szCs w:val="20"/>
          <w:lang w:val="nl-NL"/>
        </w:rPr>
        <w:t>’s uitgebreide productgamma.</w:t>
      </w:r>
    </w:p>
    <w:p w:rsidR="00A97FFD" w:rsidRDefault="00A97FFD" w:rsidP="00FE3238">
      <w:pPr>
        <w:pStyle w:val="Default"/>
        <w:spacing w:line="360" w:lineRule="auto"/>
        <w:rPr>
          <w:rFonts w:ascii="Verdana" w:hAnsi="Verdana"/>
          <w:sz w:val="20"/>
          <w:szCs w:val="20"/>
          <w:lang w:val="nl-NL"/>
        </w:rPr>
      </w:pPr>
    </w:p>
    <w:p w:rsidR="00A97FFD" w:rsidRPr="00A97FFD" w:rsidRDefault="00A97FFD" w:rsidP="00FE3238">
      <w:pPr>
        <w:pStyle w:val="Default"/>
        <w:spacing w:line="360" w:lineRule="auto"/>
        <w:rPr>
          <w:rFonts w:ascii="Verdana" w:hAnsi="Verdana"/>
          <w:b/>
          <w:sz w:val="20"/>
          <w:szCs w:val="20"/>
          <w:lang w:val="nl-NL"/>
        </w:rPr>
      </w:pPr>
      <w:r w:rsidRPr="00A97FFD">
        <w:rPr>
          <w:rFonts w:ascii="Verdana" w:hAnsi="Verdana"/>
          <w:b/>
          <w:sz w:val="20"/>
          <w:szCs w:val="20"/>
          <w:lang w:val="nl-NL"/>
        </w:rPr>
        <w:t>Nederland</w:t>
      </w:r>
    </w:p>
    <w:p w:rsidR="00A97FFD" w:rsidRDefault="00A97FFD" w:rsidP="00FE3238">
      <w:pPr>
        <w:pStyle w:val="Default"/>
        <w:spacing w:line="360" w:lineRule="auto"/>
        <w:rPr>
          <w:rFonts w:ascii="Verdana" w:hAnsi="Verdana"/>
          <w:sz w:val="20"/>
          <w:szCs w:val="20"/>
          <w:lang w:val="nl-NL"/>
        </w:rPr>
      </w:pPr>
      <w:r>
        <w:rPr>
          <w:rFonts w:ascii="Verdana" w:hAnsi="Verdana"/>
          <w:sz w:val="20"/>
          <w:szCs w:val="20"/>
          <w:lang w:val="nl-NL"/>
        </w:rPr>
        <w:t>In ons land is ŠKODA actief als sponsor van de enige Nederlandse WorldTour-formatie: Team LottoNL-Jumbo. P</w:t>
      </w:r>
      <w:r w:rsidRPr="00A97FFD">
        <w:rPr>
          <w:rFonts w:ascii="Verdana" w:hAnsi="Verdana"/>
          <w:sz w:val="20"/>
          <w:szCs w:val="20"/>
          <w:lang w:val="nl-NL"/>
        </w:rPr>
        <w:t>loegleiders en mecaniciens</w:t>
      </w:r>
      <w:r>
        <w:rPr>
          <w:rFonts w:ascii="Verdana" w:hAnsi="Verdana"/>
          <w:sz w:val="20"/>
          <w:szCs w:val="20"/>
          <w:lang w:val="nl-NL"/>
        </w:rPr>
        <w:t xml:space="preserve"> hebben</w:t>
      </w:r>
      <w:r w:rsidRPr="00A97FFD">
        <w:rPr>
          <w:rFonts w:ascii="Verdana" w:hAnsi="Verdana"/>
          <w:sz w:val="20"/>
          <w:szCs w:val="20"/>
          <w:lang w:val="nl-NL"/>
        </w:rPr>
        <w:t xml:space="preserve"> de beschikking over achttien nieuwe Octavia- en</w:t>
      </w:r>
      <w:r>
        <w:rPr>
          <w:rFonts w:ascii="Verdana" w:hAnsi="Verdana"/>
          <w:sz w:val="20"/>
          <w:szCs w:val="20"/>
          <w:lang w:val="nl-NL"/>
        </w:rPr>
        <w:t xml:space="preserve"> Superb Combi-modellen. Bovendien heeft</w:t>
      </w:r>
      <w:r w:rsidRPr="00A97FFD">
        <w:rPr>
          <w:rFonts w:ascii="Verdana" w:hAnsi="Verdana"/>
          <w:sz w:val="20"/>
          <w:szCs w:val="20"/>
          <w:lang w:val="nl-NL"/>
        </w:rPr>
        <w:t xml:space="preserve"> ŠKODA het sportieve werkterrein uit</w:t>
      </w:r>
      <w:r>
        <w:rPr>
          <w:rFonts w:ascii="Verdana" w:hAnsi="Verdana"/>
          <w:sz w:val="20"/>
          <w:szCs w:val="20"/>
          <w:lang w:val="nl-NL"/>
        </w:rPr>
        <w:t>gebreid</w:t>
      </w:r>
      <w:r w:rsidRPr="00A97FFD">
        <w:rPr>
          <w:rFonts w:ascii="Verdana" w:hAnsi="Verdana"/>
          <w:sz w:val="20"/>
          <w:szCs w:val="20"/>
          <w:lang w:val="nl-NL"/>
        </w:rPr>
        <w:t xml:space="preserve"> met een nieuw partnership. </w:t>
      </w:r>
      <w:r>
        <w:rPr>
          <w:rFonts w:ascii="Verdana" w:hAnsi="Verdana"/>
          <w:sz w:val="20"/>
          <w:szCs w:val="20"/>
          <w:lang w:val="nl-NL"/>
        </w:rPr>
        <w:t>Ook d</w:t>
      </w:r>
      <w:r w:rsidRPr="00A97FFD">
        <w:rPr>
          <w:rFonts w:ascii="Verdana" w:hAnsi="Verdana"/>
          <w:sz w:val="20"/>
          <w:szCs w:val="20"/>
          <w:lang w:val="nl-NL"/>
        </w:rPr>
        <w:t xml:space="preserve">e schaatsers van de Team LottoNL-Jumbo </w:t>
      </w:r>
      <w:r>
        <w:rPr>
          <w:rFonts w:ascii="Verdana" w:hAnsi="Verdana"/>
          <w:sz w:val="20"/>
          <w:szCs w:val="20"/>
          <w:lang w:val="nl-NL"/>
        </w:rPr>
        <w:t>schaats</w:t>
      </w:r>
      <w:r w:rsidRPr="00A97FFD">
        <w:rPr>
          <w:rFonts w:ascii="Verdana" w:hAnsi="Verdana"/>
          <w:sz w:val="20"/>
          <w:szCs w:val="20"/>
          <w:lang w:val="nl-NL"/>
        </w:rPr>
        <w:t>ploeg gaan in Octavia’s Combi op weg naar nieuwe overwinningen en records.</w:t>
      </w:r>
    </w:p>
    <w:p w:rsidR="00392119" w:rsidRDefault="00392119" w:rsidP="00FE3238">
      <w:pPr>
        <w:pStyle w:val="Default"/>
        <w:spacing w:line="360" w:lineRule="auto"/>
        <w:rPr>
          <w:rFonts w:ascii="Verdana" w:hAnsi="Verdana"/>
          <w:sz w:val="20"/>
          <w:szCs w:val="20"/>
          <w:lang w:val="nl-NL"/>
        </w:rPr>
      </w:pPr>
    </w:p>
    <w:p w:rsidR="00392119" w:rsidRPr="00392119" w:rsidRDefault="00392119" w:rsidP="00FE3238">
      <w:pPr>
        <w:pStyle w:val="Default"/>
        <w:spacing w:line="360" w:lineRule="auto"/>
        <w:rPr>
          <w:b/>
        </w:rPr>
      </w:pPr>
      <w:r w:rsidRPr="00392119">
        <w:rPr>
          <w:rStyle w:val="Zwaar"/>
          <w:rFonts w:ascii="Verdana" w:hAnsi="Verdana" w:cs="Times New Roman"/>
          <w:b w:val="0"/>
          <w:sz w:val="20"/>
          <w:szCs w:val="20"/>
          <w:lang w:val="nl-NL"/>
        </w:rPr>
        <w:t xml:space="preserve">Daarnaast heeft </w:t>
      </w:r>
      <w:r w:rsidRPr="00392119">
        <w:rPr>
          <w:rStyle w:val="Zwaar"/>
          <w:rFonts w:ascii="Verdana" w:hAnsi="Verdana" w:cs="Times New Roman"/>
          <w:b w:val="0"/>
          <w:sz w:val="20"/>
          <w:szCs w:val="20"/>
          <w:lang w:val="nl-NL"/>
        </w:rPr>
        <w:t xml:space="preserve">ŠKODA </w:t>
      </w:r>
      <w:r w:rsidRPr="00392119">
        <w:rPr>
          <w:rStyle w:val="Zwaar"/>
          <w:rFonts w:ascii="Verdana" w:hAnsi="Verdana" w:cs="Times New Roman"/>
          <w:b w:val="0"/>
          <w:sz w:val="20"/>
          <w:szCs w:val="20"/>
          <w:lang w:val="nl-NL"/>
        </w:rPr>
        <w:t xml:space="preserve">recent </w:t>
      </w:r>
      <w:r w:rsidRPr="00392119">
        <w:rPr>
          <w:rStyle w:val="Zwaar"/>
          <w:rFonts w:ascii="Verdana" w:hAnsi="Verdana" w:cs="Times New Roman"/>
          <w:b w:val="0"/>
          <w:sz w:val="20"/>
          <w:szCs w:val="20"/>
          <w:lang w:val="nl-NL"/>
        </w:rPr>
        <w:t xml:space="preserve">een Pop-Up store in het centrum van Utrecht geopend. Deze ‘winkel’ is geopend in de periode dat de Tour de France wordt verreden (29 juni- 24 juli). </w:t>
      </w:r>
      <w:r w:rsidRPr="00392119">
        <w:rPr>
          <w:rStyle w:val="Zwaar"/>
          <w:rFonts w:ascii="Verdana" w:hAnsi="Verdana" w:cs="Times New Roman"/>
          <w:b w:val="0"/>
          <w:sz w:val="20"/>
          <w:szCs w:val="20"/>
          <w:lang w:val="nl-NL"/>
        </w:rPr>
        <w:t>D</w:t>
      </w:r>
      <w:r w:rsidRPr="00392119">
        <w:rPr>
          <w:rStyle w:val="Zwaar"/>
          <w:rFonts w:ascii="Verdana" w:hAnsi="Verdana" w:cs="Times New Roman"/>
          <w:b w:val="0"/>
          <w:sz w:val="20"/>
          <w:szCs w:val="20"/>
          <w:lang w:val="nl-NL"/>
        </w:rPr>
        <w:t xml:space="preserve">e Pop-Up store </w:t>
      </w:r>
      <w:r w:rsidRPr="00392119">
        <w:rPr>
          <w:rStyle w:val="Zwaar"/>
          <w:rFonts w:ascii="Verdana" w:hAnsi="Verdana" w:cs="Times New Roman"/>
          <w:b w:val="0"/>
          <w:sz w:val="20"/>
          <w:szCs w:val="20"/>
          <w:lang w:val="nl-NL"/>
        </w:rPr>
        <w:t xml:space="preserve">‘ademt’ </w:t>
      </w:r>
      <w:r w:rsidRPr="00392119">
        <w:rPr>
          <w:rStyle w:val="Zwaar"/>
          <w:rFonts w:ascii="Verdana" w:hAnsi="Verdana" w:cs="Times New Roman"/>
          <w:b w:val="0"/>
          <w:sz w:val="20"/>
          <w:szCs w:val="20"/>
          <w:lang w:val="nl-NL"/>
        </w:rPr>
        <w:t>een echte wielersfeer</w:t>
      </w:r>
      <w:r w:rsidRPr="00392119">
        <w:rPr>
          <w:rStyle w:val="Zwaar"/>
          <w:rFonts w:ascii="Verdana" w:hAnsi="Verdana" w:cs="Times New Roman"/>
          <w:b w:val="0"/>
          <w:sz w:val="20"/>
          <w:szCs w:val="20"/>
          <w:lang w:val="nl-NL"/>
        </w:rPr>
        <w:t xml:space="preserve"> en a</w:t>
      </w:r>
      <w:r w:rsidRPr="00392119">
        <w:rPr>
          <w:rStyle w:val="Zwaar"/>
          <w:rFonts w:ascii="Verdana" w:hAnsi="Verdana" w:cs="Times New Roman"/>
          <w:b w:val="0"/>
          <w:sz w:val="20"/>
          <w:szCs w:val="20"/>
          <w:lang w:val="nl-NL"/>
        </w:rPr>
        <w:t>lle etappes zijn er live te volgen</w:t>
      </w:r>
      <w:r w:rsidRPr="00392119">
        <w:rPr>
          <w:rStyle w:val="Zwaar"/>
          <w:rFonts w:ascii="Verdana" w:hAnsi="Verdana" w:cs="Times New Roman"/>
          <w:b w:val="0"/>
          <w:sz w:val="20"/>
          <w:szCs w:val="20"/>
          <w:lang w:val="nl-NL"/>
        </w:rPr>
        <w:t>. B</w:t>
      </w:r>
      <w:r w:rsidRPr="00392119">
        <w:rPr>
          <w:rStyle w:val="Zwaar"/>
          <w:rFonts w:ascii="Verdana" w:hAnsi="Verdana" w:cs="Times New Roman"/>
          <w:b w:val="0"/>
          <w:sz w:val="20"/>
          <w:szCs w:val="20"/>
          <w:lang w:val="nl-NL"/>
        </w:rPr>
        <w:t>ezoekers kunnen</w:t>
      </w:r>
      <w:r w:rsidRPr="00392119">
        <w:rPr>
          <w:rStyle w:val="Zwaar"/>
          <w:rFonts w:ascii="Verdana" w:hAnsi="Verdana" w:cs="Times New Roman"/>
          <w:b w:val="0"/>
          <w:sz w:val="20"/>
          <w:szCs w:val="20"/>
          <w:lang w:val="nl-NL"/>
        </w:rPr>
        <w:t xml:space="preserve"> er bovendien</w:t>
      </w:r>
      <w:r w:rsidRPr="00392119">
        <w:rPr>
          <w:rStyle w:val="Zwaar"/>
          <w:rFonts w:ascii="Verdana" w:hAnsi="Verdana" w:cs="Times New Roman"/>
          <w:b w:val="0"/>
          <w:sz w:val="20"/>
          <w:szCs w:val="20"/>
          <w:lang w:val="nl-NL"/>
        </w:rPr>
        <w:t xml:space="preserve"> deelnemen aan het Tour-spel. Ze maken dan kans bijzondere wielerprijzen, waaronder een volledig verzorgde reis naar een Tour-etappe</w:t>
      </w:r>
      <w:bookmarkStart w:id="0" w:name="_GoBack"/>
      <w:bookmarkEnd w:id="0"/>
      <w:r w:rsidRPr="00392119">
        <w:rPr>
          <w:rStyle w:val="Zwaar"/>
          <w:rFonts w:ascii="Verdana" w:hAnsi="Verdana" w:cs="Times New Roman"/>
          <w:b w:val="0"/>
          <w:sz w:val="20"/>
          <w:szCs w:val="20"/>
          <w:lang w:val="nl-NL"/>
        </w:rPr>
        <w:t>.</w:t>
      </w:r>
    </w:p>
    <w:p w:rsidR="00A97FFD" w:rsidRDefault="00A97FFD" w:rsidP="00FE3238">
      <w:pPr>
        <w:pStyle w:val="Default"/>
        <w:spacing w:line="360" w:lineRule="auto"/>
        <w:rPr>
          <w:rFonts w:ascii="Verdana" w:hAnsi="Verdana"/>
          <w:sz w:val="20"/>
          <w:szCs w:val="20"/>
          <w:lang w:val="nl-NL"/>
        </w:rPr>
      </w:pPr>
    </w:p>
    <w:p w:rsidR="00A97FFD" w:rsidRPr="00FE3238" w:rsidRDefault="00A97FFD" w:rsidP="00FE3238">
      <w:pPr>
        <w:pStyle w:val="Default"/>
        <w:spacing w:line="360" w:lineRule="auto"/>
        <w:rPr>
          <w:rFonts w:ascii="Verdana" w:hAnsi="Verdana"/>
          <w:sz w:val="20"/>
          <w:szCs w:val="20"/>
          <w:lang w:val="nl-NL"/>
        </w:rPr>
      </w:pPr>
    </w:p>
    <w:p w:rsidR="00FE3238" w:rsidRDefault="00FE3238" w:rsidP="00632F9F">
      <w:pPr>
        <w:pBdr>
          <w:bottom w:val="single" w:sz="12" w:space="0" w:color="000000"/>
        </w:pBdr>
        <w:suppressAutoHyphens/>
        <w:spacing w:after="0" w:line="360" w:lineRule="auto"/>
        <w:rPr>
          <w:rFonts w:ascii="Verdana" w:hAnsi="Verdana"/>
          <w:sz w:val="20"/>
          <w:szCs w:val="20"/>
          <w:lang w:val="nl-NL"/>
        </w:rPr>
      </w:pPr>
    </w:p>
    <w:p w:rsidR="00632F9F" w:rsidRPr="000F39A4" w:rsidRDefault="00632F9F" w:rsidP="00632F9F">
      <w:pPr>
        <w:pBdr>
          <w:bottom w:val="single" w:sz="12" w:space="0" w:color="000000"/>
        </w:pBdr>
        <w:suppressAutoHyphens/>
        <w:spacing w:after="0" w:line="360" w:lineRule="auto"/>
        <w:rPr>
          <w:rFonts w:ascii="Verdana" w:hAnsi="Verdana"/>
          <w:sz w:val="20"/>
          <w:szCs w:val="20"/>
          <w:lang w:val="nl-NL"/>
        </w:rPr>
      </w:pPr>
      <w:r w:rsidRPr="000F39A4">
        <w:rPr>
          <w:rFonts w:ascii="Verdana" w:hAnsi="Verdana"/>
          <w:sz w:val="20"/>
          <w:szCs w:val="20"/>
          <w:lang w:val="nl-NL"/>
        </w:rPr>
        <w:t xml:space="preserve">Leusden, </w:t>
      </w:r>
      <w:r w:rsidR="001C05B6" w:rsidRPr="000F39A4">
        <w:rPr>
          <w:rFonts w:ascii="Verdana" w:hAnsi="Verdana"/>
          <w:sz w:val="20"/>
          <w:szCs w:val="20"/>
          <w:lang w:val="nl-NL"/>
        </w:rPr>
        <w:t>1 juli</w:t>
      </w:r>
      <w:r w:rsidR="00692939" w:rsidRPr="000F39A4">
        <w:rPr>
          <w:rFonts w:ascii="Verdana" w:hAnsi="Verdana"/>
          <w:sz w:val="20"/>
          <w:szCs w:val="20"/>
          <w:lang w:val="nl-NL"/>
        </w:rPr>
        <w:t xml:space="preserve"> </w:t>
      </w:r>
      <w:r w:rsidRPr="000F39A4">
        <w:rPr>
          <w:rFonts w:ascii="Verdana" w:hAnsi="Verdana"/>
          <w:sz w:val="20"/>
          <w:szCs w:val="20"/>
          <w:lang w:val="nl-NL"/>
        </w:rPr>
        <w:t>2016</w:t>
      </w:r>
    </w:p>
    <w:p w:rsidR="00632F9F" w:rsidRPr="000F39A4" w:rsidRDefault="00632F9F" w:rsidP="00632F9F">
      <w:pPr>
        <w:suppressAutoHyphens/>
        <w:spacing w:after="0" w:line="240" w:lineRule="auto"/>
        <w:rPr>
          <w:rFonts w:ascii="Verdana" w:hAnsi="Verdana"/>
          <w:sz w:val="20"/>
          <w:szCs w:val="20"/>
          <w:lang w:val="nl-NL"/>
        </w:rPr>
      </w:pPr>
    </w:p>
    <w:p w:rsidR="00EC32B8" w:rsidRPr="00801D21" w:rsidRDefault="00632F9F" w:rsidP="001C05B6">
      <w:pPr>
        <w:suppressAutoHyphens/>
        <w:spacing w:after="0" w:line="240" w:lineRule="auto"/>
        <w:rPr>
          <w:rFonts w:ascii="Verdana" w:hAnsi="Verdana"/>
          <w:lang w:val="nl-NL"/>
        </w:rPr>
      </w:pPr>
      <w:r w:rsidRPr="00801D21">
        <w:rPr>
          <w:rFonts w:ascii="Verdana" w:hAnsi="Verdana"/>
          <w:sz w:val="20"/>
          <w:szCs w:val="20"/>
          <w:lang w:val="nl-NL"/>
        </w:rPr>
        <w:t>Voor meer informatie: Pon Mobiel, Mirjam de Wilde, telefoon 06-53486396, e-mail mirjam.de.wilde@pon.com of kijk op nieuws.skoda.nl</w:t>
      </w:r>
    </w:p>
    <w:sectPr w:rsidR="00EC32B8" w:rsidRPr="00801D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koda Pro">
    <w:panose1 w:val="02000000000000000000"/>
    <w:charset w:val="00"/>
    <w:family w:val="auto"/>
    <w:pitch w:val="variable"/>
    <w:sig w:usb0="800002EF" w:usb1="4000204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6.05pt;height:355.25pt" o:bullet="t">
        <v:imagedata r:id="rId1" o:title="image1"/>
      </v:shape>
    </w:pict>
  </w:numPicBullet>
  <w:abstractNum w:abstractNumId="0" w15:restartNumberingAfterBreak="0">
    <w:nsid w:val="4E247C48"/>
    <w:multiLevelType w:val="hybridMultilevel"/>
    <w:tmpl w:val="59D6D6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B686551"/>
    <w:multiLevelType w:val="multilevel"/>
    <w:tmpl w:val="D4404EE2"/>
    <w:lvl w:ilvl="0">
      <w:start w:val="1"/>
      <w:numFmt w:val="bullet"/>
      <w:lvlText w:val="›"/>
      <w:lvlJc w:val="left"/>
      <w:pPr>
        <w:tabs>
          <w:tab w:val="num" w:pos="170"/>
        </w:tabs>
        <w:ind w:left="170" w:hanging="170"/>
      </w:pPr>
      <w:rPr>
        <w:rFonts w:ascii="Verdana" w:hAnsi="Verdana" w:hint="default"/>
        <w:b/>
        <w:i w:val="0"/>
        <w:color w:val="auto"/>
        <w:lang w:val="nl-NL"/>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2" w15:restartNumberingAfterBreak="0">
    <w:nsid w:val="65623FE6"/>
    <w:multiLevelType w:val="hybridMultilevel"/>
    <w:tmpl w:val="4A040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5AC27BB"/>
    <w:multiLevelType w:val="hybridMultilevel"/>
    <w:tmpl w:val="EDD6CC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F9F"/>
    <w:rsid w:val="00041A76"/>
    <w:rsid w:val="000B1F02"/>
    <w:rsid w:val="000B316C"/>
    <w:rsid w:val="000F39A4"/>
    <w:rsid w:val="0010689C"/>
    <w:rsid w:val="00137EBE"/>
    <w:rsid w:val="0016423D"/>
    <w:rsid w:val="001A62DD"/>
    <w:rsid w:val="001C05B6"/>
    <w:rsid w:val="001D0624"/>
    <w:rsid w:val="001F199B"/>
    <w:rsid w:val="002238C3"/>
    <w:rsid w:val="002240B0"/>
    <w:rsid w:val="002B590D"/>
    <w:rsid w:val="00392119"/>
    <w:rsid w:val="00414D56"/>
    <w:rsid w:val="0048564F"/>
    <w:rsid w:val="004D4DE3"/>
    <w:rsid w:val="00522FB1"/>
    <w:rsid w:val="00535482"/>
    <w:rsid w:val="00624AA2"/>
    <w:rsid w:val="00632F9F"/>
    <w:rsid w:val="00664D7F"/>
    <w:rsid w:val="00692939"/>
    <w:rsid w:val="006E20C2"/>
    <w:rsid w:val="006E45A8"/>
    <w:rsid w:val="00730DA3"/>
    <w:rsid w:val="00755204"/>
    <w:rsid w:val="00784EE8"/>
    <w:rsid w:val="007B0FAD"/>
    <w:rsid w:val="007F5B39"/>
    <w:rsid w:val="00801D21"/>
    <w:rsid w:val="008248AE"/>
    <w:rsid w:val="008705AD"/>
    <w:rsid w:val="008A4A29"/>
    <w:rsid w:val="00920228"/>
    <w:rsid w:val="00935309"/>
    <w:rsid w:val="00980CAF"/>
    <w:rsid w:val="009B418C"/>
    <w:rsid w:val="00A32BBB"/>
    <w:rsid w:val="00A50AA9"/>
    <w:rsid w:val="00A97FFD"/>
    <w:rsid w:val="00AC7477"/>
    <w:rsid w:val="00B44FF6"/>
    <w:rsid w:val="00C044A2"/>
    <w:rsid w:val="00CA1AED"/>
    <w:rsid w:val="00CC0C04"/>
    <w:rsid w:val="00D150A3"/>
    <w:rsid w:val="00D26901"/>
    <w:rsid w:val="00D311C9"/>
    <w:rsid w:val="00D528FF"/>
    <w:rsid w:val="00D61EAC"/>
    <w:rsid w:val="00D64F1C"/>
    <w:rsid w:val="00D829DC"/>
    <w:rsid w:val="00D9182C"/>
    <w:rsid w:val="00DB4898"/>
    <w:rsid w:val="00DC2060"/>
    <w:rsid w:val="00E10B61"/>
    <w:rsid w:val="00E74836"/>
    <w:rsid w:val="00EC32B8"/>
    <w:rsid w:val="00FE32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BDA3247A-81B3-4274-80E9-F8C653AEE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632F9F"/>
    <w:pPr>
      <w:pBdr>
        <w:top w:val="nil"/>
        <w:left w:val="nil"/>
        <w:bottom w:val="nil"/>
        <w:right w:val="nil"/>
        <w:between w:val="nil"/>
        <w:bar w:val="nil"/>
      </w:pBdr>
      <w:spacing w:after="240" w:line="240" w:lineRule="atLeast"/>
    </w:pPr>
    <w:rPr>
      <w:rFonts w:ascii="Times New Roman" w:eastAsia="Arial Unicode MS" w:hAnsi="Times New Roman" w:cs="Arial Unicode MS"/>
      <w:color w:val="000000"/>
      <w:sz w:val="18"/>
      <w:szCs w:val="18"/>
      <w:u w:color="000000"/>
      <w:bdr w:val="nil"/>
      <w:lang w:val="de-DE" w:eastAsia="nl-NL"/>
    </w:rPr>
  </w:style>
  <w:style w:type="paragraph" w:styleId="Kop2">
    <w:name w:val="heading 2"/>
    <w:basedOn w:val="Standaard"/>
    <w:next w:val="Standaard"/>
    <w:link w:val="Kop2Char"/>
    <w:uiPriority w:val="9"/>
    <w:unhideWhenUsed/>
    <w:qFormat/>
    <w:rsid w:val="00632F9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0"/>
      <w:outlineLvl w:val="1"/>
    </w:pPr>
    <w:rPr>
      <w:rFonts w:ascii="Verdana" w:eastAsia="MS Mincho" w:hAnsi="Verdana" w:cstheme="minorBidi"/>
      <w:b/>
      <w:bCs/>
      <w:color w:val="auto"/>
      <w:szCs w:val="26"/>
      <w:bdr w:val="none" w:sz="0" w:space="0" w:color="auto"/>
      <w:lang w:val="cs-CZ"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32F9F"/>
    <w:rPr>
      <w:rFonts w:ascii="Verdana" w:eastAsia="MS Mincho" w:hAnsi="Verdana"/>
      <w:b/>
      <w:bCs/>
      <w:sz w:val="18"/>
      <w:szCs w:val="26"/>
      <w:u w:color="000000"/>
      <w:lang w:val="cs-CZ"/>
    </w:rPr>
  </w:style>
  <w:style w:type="paragraph" w:customStyle="1" w:styleId="Default">
    <w:name w:val="Default"/>
    <w:rsid w:val="00632F9F"/>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fr-FR" w:eastAsia="nl-NL"/>
    </w:rPr>
  </w:style>
  <w:style w:type="character" w:styleId="Zwaar">
    <w:name w:val="Strong"/>
    <w:uiPriority w:val="22"/>
    <w:qFormat/>
    <w:rsid w:val="00632F9F"/>
    <w:rPr>
      <w:b/>
      <w:bCs/>
    </w:rPr>
  </w:style>
  <w:style w:type="paragraph" w:styleId="Lijstalinea">
    <w:name w:val="List Paragraph"/>
    <w:basedOn w:val="Standaard"/>
    <w:uiPriority w:val="34"/>
    <w:qFormat/>
    <w:rsid w:val="00535482"/>
    <w:pPr>
      <w:ind w:left="720"/>
      <w:contextualSpacing/>
    </w:pPr>
  </w:style>
  <w:style w:type="paragraph" w:styleId="Ballontekst">
    <w:name w:val="Balloon Text"/>
    <w:basedOn w:val="Standaard"/>
    <w:link w:val="BallontekstChar"/>
    <w:uiPriority w:val="99"/>
    <w:semiHidden/>
    <w:unhideWhenUsed/>
    <w:rsid w:val="0016423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6423D"/>
    <w:rPr>
      <w:rFonts w:ascii="Tahoma" w:eastAsia="Arial Unicode MS" w:hAnsi="Tahoma" w:cs="Tahoma"/>
      <w:color w:val="000000"/>
      <w:sz w:val="16"/>
      <w:szCs w:val="16"/>
      <w:u w:color="000000"/>
      <w:bdr w:val="nil"/>
      <w:lang w:val="de-DE" w:eastAsia="nl-NL"/>
    </w:rPr>
  </w:style>
  <w:style w:type="character" w:styleId="Verwijzingopmerking">
    <w:name w:val="annotation reference"/>
    <w:basedOn w:val="Standaardalinea-lettertype"/>
    <w:uiPriority w:val="99"/>
    <w:semiHidden/>
    <w:unhideWhenUsed/>
    <w:rsid w:val="000F39A4"/>
    <w:rPr>
      <w:sz w:val="16"/>
      <w:szCs w:val="16"/>
    </w:rPr>
  </w:style>
  <w:style w:type="paragraph" w:styleId="Tekstopmerking">
    <w:name w:val="annotation text"/>
    <w:basedOn w:val="Standaard"/>
    <w:link w:val="TekstopmerkingChar"/>
    <w:uiPriority w:val="99"/>
    <w:semiHidden/>
    <w:unhideWhenUsed/>
    <w:rsid w:val="000F39A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F39A4"/>
    <w:rPr>
      <w:rFonts w:ascii="Times New Roman" w:eastAsia="Arial Unicode MS" w:hAnsi="Times New Roman" w:cs="Arial Unicode MS"/>
      <w:color w:val="000000"/>
      <w:sz w:val="20"/>
      <w:szCs w:val="20"/>
      <w:u w:color="000000"/>
      <w:bdr w:val="nil"/>
      <w:lang w:val="de-DE" w:eastAsia="nl-NL"/>
    </w:rPr>
  </w:style>
  <w:style w:type="paragraph" w:styleId="Onderwerpvanopmerking">
    <w:name w:val="annotation subject"/>
    <w:basedOn w:val="Tekstopmerking"/>
    <w:next w:val="Tekstopmerking"/>
    <w:link w:val="OnderwerpvanopmerkingChar"/>
    <w:uiPriority w:val="99"/>
    <w:semiHidden/>
    <w:unhideWhenUsed/>
    <w:rsid w:val="000F39A4"/>
    <w:rPr>
      <w:b/>
      <w:bCs/>
    </w:rPr>
  </w:style>
  <w:style w:type="character" w:customStyle="1" w:styleId="OnderwerpvanopmerkingChar">
    <w:name w:val="Onderwerp van opmerking Char"/>
    <w:basedOn w:val="TekstopmerkingChar"/>
    <w:link w:val="Onderwerpvanopmerking"/>
    <w:uiPriority w:val="99"/>
    <w:semiHidden/>
    <w:rsid w:val="000F39A4"/>
    <w:rPr>
      <w:rFonts w:ascii="Times New Roman" w:eastAsia="Arial Unicode MS" w:hAnsi="Times New Roman" w:cs="Arial Unicode MS"/>
      <w:b/>
      <w:bCs/>
      <w:color w:val="000000"/>
      <w:sz w:val="20"/>
      <w:szCs w:val="20"/>
      <w:u w:color="000000"/>
      <w:bdr w:val="nil"/>
      <w:lang w:val="de-DE" w:eastAsia="nl-NL"/>
    </w:rPr>
  </w:style>
  <w:style w:type="character" w:styleId="Hyperlink">
    <w:name w:val="Hyperlink"/>
    <w:basedOn w:val="Standaardalinea-lettertype"/>
    <w:uiPriority w:val="99"/>
    <w:unhideWhenUsed/>
    <w:rsid w:val="000B31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608</Words>
  <Characters>3350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PON</Company>
  <LinksUpToDate>false</LinksUpToDate>
  <CharactersWithSpaces>3951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Mirjam de Wilde</dc:creator>
  <cp:lastModifiedBy>Arvid Mentink</cp:lastModifiedBy>
  <cp:revision>3</cp:revision>
  <dcterms:created xsi:type="dcterms:W3CDTF">2016-07-01T13:09:00Z</dcterms:created>
  <dcterms:modified xsi:type="dcterms:W3CDTF">2016-07-01T13:12:00Z</dcterms:modified>
</cp:coreProperties>
</file>