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68" w:rsidRPr="00F3129D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F3129D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F3129D" w:rsidRDefault="00EC1B68" w:rsidP="00AA6C8F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</w:p>
    <w:p w:rsidR="00AA6C8F" w:rsidRDefault="00420B64" w:rsidP="00AA6C8F">
      <w:pPr>
        <w:spacing w:after="0" w:line="360" w:lineRule="auto"/>
        <w:jc w:val="center"/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</w:pPr>
      <w:r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 xml:space="preserve">Nog meer rijplezier met de </w:t>
      </w:r>
      <w:r w:rsidR="00445FAF" w:rsidRPr="00622473"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>ŠKODA</w:t>
      </w:r>
      <w:r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 xml:space="preserve"> </w:t>
      </w:r>
      <w:proofErr w:type="spellStart"/>
      <w:r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>Joy</w:t>
      </w:r>
      <w:proofErr w:type="spellEnd"/>
      <w:r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 xml:space="preserve"> modellen</w:t>
      </w:r>
    </w:p>
    <w:p w:rsidR="0049456A" w:rsidRDefault="0049456A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2865AA" w:rsidRDefault="004F7462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  <w:r w:rsidRPr="004F7462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ŠKODA </w:t>
      </w:r>
      <w:r w:rsidR="000B7058">
        <w:rPr>
          <w:rFonts w:ascii="Skoda Pro" w:eastAsia="Times New Roman" w:hAnsi="Skoda Pro"/>
          <w:b/>
          <w:sz w:val="20"/>
          <w:szCs w:val="20"/>
          <w:lang w:val="nl-NL" w:eastAsia="nl-NL"/>
        </w:rPr>
        <w:t>maakt van 2016 meteen al een feest.</w:t>
      </w:r>
      <w:r w:rsidR="00AA6C8F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Het rijden in een ŠKODA wordt namelijk nog plezieriger met de nieuwe en extra rijk uitgeruste </w:t>
      </w:r>
      <w:proofErr w:type="spellStart"/>
      <w:r w:rsidR="00AA6C8F">
        <w:rPr>
          <w:rFonts w:ascii="Skoda Pro" w:eastAsia="Times New Roman" w:hAnsi="Skoda Pro"/>
          <w:b/>
          <w:sz w:val="20"/>
          <w:szCs w:val="20"/>
          <w:lang w:val="nl-NL" w:eastAsia="nl-NL"/>
        </w:rPr>
        <w:t>Joy</w:t>
      </w:r>
      <w:proofErr w:type="spellEnd"/>
      <w:r w:rsidR="00AA6C8F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modellen. De </w:t>
      </w:r>
      <w:proofErr w:type="spellStart"/>
      <w:r w:rsidR="00AA6C8F">
        <w:rPr>
          <w:rFonts w:ascii="Skoda Pro" w:eastAsia="Times New Roman" w:hAnsi="Skoda Pro"/>
          <w:b/>
          <w:sz w:val="20"/>
          <w:szCs w:val="20"/>
          <w:lang w:val="nl-NL" w:eastAsia="nl-NL"/>
        </w:rPr>
        <w:t>Joy</w:t>
      </w:r>
      <w:proofErr w:type="spellEnd"/>
      <w:r w:rsidR="00AA6C8F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modellen </w:t>
      </w:r>
      <w:r w:rsidR="00D543EE">
        <w:rPr>
          <w:rFonts w:ascii="Skoda Pro" w:eastAsia="Times New Roman" w:hAnsi="Skoda Pro"/>
          <w:b/>
          <w:sz w:val="20"/>
          <w:szCs w:val="20"/>
          <w:lang w:val="nl-NL" w:eastAsia="nl-NL"/>
        </w:rPr>
        <w:t>zijn gebaseerd op de</w:t>
      </w:r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zeer complete </w:t>
      </w:r>
      <w:proofErr w:type="spellStart"/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>Ambition</w:t>
      </w:r>
      <w:proofErr w:type="spellEnd"/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uitvoeringen</w:t>
      </w:r>
      <w:r w:rsidR="00420B64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van</w:t>
      </w:r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de </w:t>
      </w:r>
      <w:proofErr w:type="spellStart"/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>Fabia</w:t>
      </w:r>
      <w:proofErr w:type="spellEnd"/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, Rapid Spaceback, </w:t>
      </w:r>
      <w:proofErr w:type="spellStart"/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>Octavia</w:t>
      </w:r>
      <w:proofErr w:type="spellEnd"/>
      <w:r w:rsidR="0068346E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en</w:t>
      </w:r>
      <w:r w:rsidR="00F3129D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Yeti. </w:t>
      </w:r>
      <w:r w:rsidR="002865AA" w:rsidRP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Bovendien kan bovenop de </w:t>
      </w:r>
      <w:proofErr w:type="spellStart"/>
      <w:r w:rsidR="002865AA" w:rsidRP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>Joy</w:t>
      </w:r>
      <w:proofErr w:type="spellEnd"/>
      <w:r w:rsidR="002865AA" w:rsidRP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uitvoering ook nog gek</w:t>
      </w:r>
      <w:r w:rsid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>ozen worden voor scherp geprijsd</w:t>
      </w:r>
      <w:r w:rsidR="002865AA" w:rsidRP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e </w:t>
      </w:r>
      <w:proofErr w:type="spellStart"/>
      <w:r w:rsidR="002865AA" w:rsidRP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>Joy</w:t>
      </w:r>
      <w:proofErr w:type="spellEnd"/>
      <w:r w:rsidR="002865AA" w:rsidRP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Plus pakketten.</w:t>
      </w:r>
      <w:r w:rsid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Het voordeel kan hierdoor oplopen tot maar liefst </w:t>
      </w:r>
      <w:r w:rsidR="002865AA" w:rsidRPr="00420B64">
        <w:rPr>
          <w:rFonts w:ascii="Skoda Pro" w:hAnsi="Skoda Pro"/>
          <w:b/>
          <w:sz w:val="20"/>
          <w:szCs w:val="20"/>
          <w:lang w:val="nl-NL"/>
        </w:rPr>
        <w:t xml:space="preserve">€ </w:t>
      </w:r>
      <w:r w:rsidR="002865AA">
        <w:rPr>
          <w:rFonts w:ascii="Skoda Pro" w:eastAsia="Times New Roman" w:hAnsi="Skoda Pro"/>
          <w:b/>
          <w:sz w:val="20"/>
          <w:szCs w:val="20"/>
          <w:lang w:val="nl-NL" w:eastAsia="nl-NL"/>
        </w:rPr>
        <w:t>5.150,-.</w:t>
      </w:r>
    </w:p>
    <w:p w:rsidR="002865AA" w:rsidRDefault="002865AA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2865AA" w:rsidRDefault="002865AA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2865AA" w:rsidRDefault="002865AA" w:rsidP="00466704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sz w:val="20"/>
          <w:szCs w:val="20"/>
          <w:lang w:val="nl-NL" w:eastAsia="nl-NL"/>
        </w:rPr>
        <w:t>De</w:t>
      </w:r>
      <w:r w:rsidR="00466704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ŠKODA </w:t>
      </w:r>
      <w:r w:rsidR="00466704">
        <w:rPr>
          <w:rFonts w:ascii="Skoda Pro" w:eastAsia="Times New Roman" w:hAnsi="Skoda Pro"/>
          <w:sz w:val="20"/>
          <w:szCs w:val="20"/>
          <w:lang w:val="nl-NL" w:eastAsia="nl-NL"/>
        </w:rPr>
        <w:t xml:space="preserve">Yeti </w:t>
      </w:r>
      <w:proofErr w:type="spellStart"/>
      <w:r w:rsidR="00466704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466704">
        <w:rPr>
          <w:rFonts w:ascii="Skoda Pro" w:eastAsia="Times New Roman" w:hAnsi="Skoda Pro"/>
          <w:sz w:val="20"/>
          <w:szCs w:val="20"/>
          <w:lang w:val="nl-NL" w:eastAsia="nl-NL"/>
        </w:rPr>
        <w:t xml:space="preserve"> is met </w:t>
      </w:r>
      <w:proofErr w:type="spellStart"/>
      <w:r w:rsidR="00466704">
        <w:rPr>
          <w:rFonts w:ascii="Skoda Pro" w:eastAsia="Times New Roman" w:hAnsi="Skoda Pro"/>
          <w:sz w:val="20"/>
          <w:szCs w:val="20"/>
          <w:lang w:val="nl-NL" w:eastAsia="nl-NL"/>
        </w:rPr>
        <w:t>Sunset</w:t>
      </w:r>
      <w:proofErr w:type="spellEnd"/>
      <w:r w:rsidR="00466704">
        <w:rPr>
          <w:rFonts w:ascii="Skoda Pro" w:eastAsia="Times New Roman" w:hAnsi="Skoda Pro"/>
          <w:sz w:val="20"/>
          <w:szCs w:val="20"/>
          <w:lang w:val="nl-NL" w:eastAsia="nl-NL"/>
        </w:rPr>
        <w:t xml:space="preserve"> (extra d</w:t>
      </w:r>
      <w:r w:rsidR="008C7ABB">
        <w:rPr>
          <w:rFonts w:ascii="Skoda Pro" w:eastAsia="Times New Roman" w:hAnsi="Skoda Pro"/>
          <w:sz w:val="20"/>
          <w:szCs w:val="20"/>
          <w:lang w:val="nl-NL" w:eastAsia="nl-NL"/>
        </w:rPr>
        <w:t xml:space="preserve">onker getinte ramen achter), 17-inch lichtmetalen velgen, zwarte </w:t>
      </w:r>
      <w:proofErr w:type="spellStart"/>
      <w:r w:rsidR="008C7ABB">
        <w:rPr>
          <w:rFonts w:ascii="Skoda Pro" w:eastAsia="Times New Roman" w:hAnsi="Skoda Pro"/>
          <w:sz w:val="20"/>
          <w:szCs w:val="20"/>
          <w:lang w:val="nl-NL" w:eastAsia="nl-NL"/>
        </w:rPr>
        <w:t>dakrailing</w:t>
      </w:r>
      <w:proofErr w:type="spellEnd"/>
      <w:r w:rsidR="008C7ABB">
        <w:rPr>
          <w:rFonts w:ascii="Skoda Pro" w:eastAsia="Times New Roman" w:hAnsi="Skoda Pro"/>
          <w:sz w:val="20"/>
          <w:szCs w:val="20"/>
          <w:lang w:val="nl-NL" w:eastAsia="nl-NL"/>
        </w:rPr>
        <w:t xml:space="preserve"> en LED-achterlichten extra mooi van buiten. Van binnen </w:t>
      </w:r>
      <w:r w:rsidR="006B12AB">
        <w:rPr>
          <w:rFonts w:ascii="Skoda Pro" w:eastAsia="Times New Roman" w:hAnsi="Skoda Pro"/>
          <w:sz w:val="20"/>
          <w:szCs w:val="20"/>
          <w:lang w:val="nl-NL" w:eastAsia="nl-NL"/>
        </w:rPr>
        <w:t>komt het extra plezier o.a. van de stoelverwarming voor,</w:t>
      </w:r>
      <w:r w:rsidR="0068346E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6B12AB">
        <w:rPr>
          <w:rFonts w:ascii="Skoda Pro" w:eastAsia="Times New Roman" w:hAnsi="Skoda Pro"/>
          <w:sz w:val="20"/>
          <w:szCs w:val="20"/>
          <w:lang w:val="nl-NL" w:eastAsia="nl-NL"/>
        </w:rPr>
        <w:t xml:space="preserve">het </w:t>
      </w:r>
      <w:proofErr w:type="spellStart"/>
      <w:r w:rsidR="0068346E">
        <w:rPr>
          <w:rFonts w:ascii="Skoda Pro" w:eastAsia="Times New Roman" w:hAnsi="Skoda Pro"/>
          <w:sz w:val="20"/>
          <w:szCs w:val="20"/>
          <w:lang w:val="nl-NL" w:eastAsia="nl-NL"/>
        </w:rPr>
        <w:t>Amundsen</w:t>
      </w:r>
      <w:proofErr w:type="spellEnd"/>
      <w:r w:rsidR="0068346E">
        <w:rPr>
          <w:rFonts w:ascii="Skoda Pro" w:eastAsia="Times New Roman" w:hAnsi="Skoda Pro"/>
          <w:sz w:val="20"/>
          <w:szCs w:val="20"/>
          <w:lang w:val="nl-NL" w:eastAsia="nl-NL"/>
        </w:rPr>
        <w:t xml:space="preserve"> navigatie</w:t>
      </w:r>
      <w:r w:rsidR="006B12AB">
        <w:rPr>
          <w:rFonts w:ascii="Skoda Pro" w:eastAsia="Times New Roman" w:hAnsi="Skoda Pro"/>
          <w:sz w:val="20"/>
          <w:szCs w:val="20"/>
          <w:lang w:val="nl-NL" w:eastAsia="nl-NL"/>
        </w:rPr>
        <w:t>systeem</w:t>
      </w:r>
      <w:r w:rsidR="0068346E">
        <w:rPr>
          <w:rFonts w:ascii="Skoda Pro" w:eastAsia="Times New Roman" w:hAnsi="Skoda Pro"/>
          <w:sz w:val="20"/>
          <w:szCs w:val="20"/>
          <w:lang w:val="nl-NL" w:eastAsia="nl-NL"/>
        </w:rPr>
        <w:t xml:space="preserve">, neerklapbare passagiersstoel voor het makkelijk vervoeren van lange voorwerpen, een tablethouder achter, </w:t>
      </w:r>
      <w:r w:rsidR="006B12AB">
        <w:rPr>
          <w:rFonts w:ascii="Skoda Pro" w:eastAsia="Times New Roman" w:hAnsi="Skoda Pro"/>
          <w:sz w:val="20"/>
          <w:szCs w:val="20"/>
          <w:lang w:val="nl-NL" w:eastAsia="nl-NL"/>
        </w:rPr>
        <w:t>de</w:t>
      </w:r>
      <w:r w:rsidR="001E617F">
        <w:rPr>
          <w:rFonts w:ascii="Skoda Pro" w:eastAsia="Times New Roman" w:hAnsi="Skoda Pro"/>
          <w:sz w:val="20"/>
          <w:szCs w:val="20"/>
          <w:lang w:val="nl-NL" w:eastAsia="nl-NL"/>
        </w:rPr>
        <w:t xml:space="preserve"> handige</w:t>
      </w:r>
      <w:r w:rsidR="006B12AB">
        <w:rPr>
          <w:rFonts w:ascii="Skoda Pro" w:eastAsia="Times New Roman" w:hAnsi="Skoda Pro"/>
          <w:sz w:val="20"/>
          <w:szCs w:val="20"/>
          <w:lang w:val="nl-NL" w:eastAsia="nl-NL"/>
        </w:rPr>
        <w:t xml:space="preserve"> dubbelzijdige bagageruimtemat en de</w:t>
      </w:r>
      <w:r w:rsidR="0068346E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68346E">
        <w:rPr>
          <w:rFonts w:ascii="Skoda Pro" w:eastAsia="Times New Roman" w:hAnsi="Skoda Pro"/>
          <w:sz w:val="20"/>
          <w:szCs w:val="20"/>
          <w:lang w:val="nl-NL" w:eastAsia="nl-NL"/>
        </w:rPr>
        <w:t>vermoeidheidsassistent</w:t>
      </w:r>
      <w:proofErr w:type="spellEnd"/>
      <w:r w:rsidR="0068346E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1E617F">
        <w:rPr>
          <w:rFonts w:ascii="Skoda Pro" w:eastAsia="Times New Roman" w:hAnsi="Skoda Pro"/>
          <w:sz w:val="20"/>
          <w:szCs w:val="20"/>
          <w:lang w:val="nl-NL" w:eastAsia="nl-NL"/>
        </w:rPr>
        <w:t>Bovendien kan de uitrusting voor</w:t>
      </w:r>
      <w:r w:rsidR="006B12AB">
        <w:rPr>
          <w:rFonts w:ascii="Skoda Pro" w:eastAsia="Times New Roman" w:hAnsi="Skoda Pro"/>
          <w:sz w:val="20"/>
          <w:szCs w:val="20"/>
          <w:lang w:val="nl-NL" w:eastAsia="nl-NL"/>
        </w:rPr>
        <w:t xml:space="preserve"> slechts </w:t>
      </w:r>
      <w:r w:rsidR="006B12AB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6B12AB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1E617F">
        <w:rPr>
          <w:rFonts w:ascii="Skoda Pro" w:eastAsia="Times New Roman" w:hAnsi="Skoda Pro"/>
          <w:sz w:val="20"/>
          <w:szCs w:val="20"/>
          <w:lang w:val="nl-NL" w:eastAsia="nl-NL"/>
        </w:rPr>
        <w:t xml:space="preserve">699,- nog uitgebreid worden met het </w:t>
      </w:r>
      <w:proofErr w:type="spellStart"/>
      <w:r w:rsidR="001E617F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1E617F">
        <w:rPr>
          <w:rFonts w:ascii="Skoda Pro" w:eastAsia="Times New Roman" w:hAnsi="Skoda Pro"/>
          <w:sz w:val="20"/>
          <w:szCs w:val="20"/>
          <w:lang w:val="nl-NL" w:eastAsia="nl-NL"/>
        </w:rPr>
        <w:t xml:space="preserve"> Plus pakket. Dit bestaat uit</w:t>
      </w:r>
      <w:r w:rsidR="00447F8D">
        <w:rPr>
          <w:rFonts w:ascii="Skoda Pro" w:eastAsia="Times New Roman" w:hAnsi="Skoda Pro"/>
          <w:sz w:val="20"/>
          <w:szCs w:val="20"/>
          <w:lang w:val="nl-NL" w:eastAsia="nl-NL"/>
        </w:rPr>
        <w:t xml:space="preserve"> mistlampen met bochtverlichting, Xenon koplampen m</w:t>
      </w:r>
      <w:r w:rsidR="001E617F">
        <w:rPr>
          <w:rFonts w:ascii="Skoda Pro" w:eastAsia="Times New Roman" w:hAnsi="Skoda Pro"/>
          <w:sz w:val="20"/>
          <w:szCs w:val="20"/>
          <w:lang w:val="nl-NL" w:eastAsia="nl-NL"/>
        </w:rPr>
        <w:t xml:space="preserve">et verwarmbare sproeiers en automatisch </w:t>
      </w:r>
      <w:r w:rsidR="00447F8D">
        <w:rPr>
          <w:rFonts w:ascii="Skoda Pro" w:eastAsia="Times New Roman" w:hAnsi="Skoda Pro"/>
          <w:sz w:val="20"/>
          <w:szCs w:val="20"/>
          <w:lang w:val="nl-NL" w:eastAsia="nl-NL"/>
        </w:rPr>
        <w:t>dimmende buitenspiegel</w:t>
      </w:r>
      <w:r w:rsidR="001E617F">
        <w:rPr>
          <w:rFonts w:ascii="Skoda Pro" w:eastAsia="Times New Roman" w:hAnsi="Skoda Pro"/>
          <w:sz w:val="20"/>
          <w:szCs w:val="20"/>
          <w:lang w:val="nl-NL" w:eastAsia="nl-NL"/>
        </w:rPr>
        <w:t>s</w:t>
      </w:r>
      <w:r w:rsidR="00447F8D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Al deze zaken zorgen voor een voordeel van </w:t>
      </w:r>
      <w:r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3.150,-.  </w:t>
      </w:r>
    </w:p>
    <w:p w:rsidR="002865AA" w:rsidRDefault="002865AA" w:rsidP="00466704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2865AA" w:rsidRDefault="002865AA" w:rsidP="002865AA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De Yeti spant de kroon met zijn uitrusting en voordeel als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model. Op deze </w:t>
      </w:r>
      <w:hyperlink r:id="rId11" w:history="1">
        <w:r w:rsidRPr="00D543EE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speciale Yeti</w:t>
        </w:r>
      </w:hyperlink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levert ŠKODA tijdelijk de DSG-transmissie voor slechts </w:t>
      </w:r>
      <w:r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990,- (normaal </w:t>
      </w:r>
      <w:r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3.000,-). Het klantvoordeel op de Yeti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met DSG loopt hierdoor op tot maar liefst </w:t>
      </w:r>
      <w:r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5.150,-. De Yeti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is er als Yeti en Yeti Outdoor vanaf </w:t>
      </w:r>
      <w:r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25.590,-. </w:t>
      </w:r>
    </w:p>
    <w:p w:rsidR="002865AA" w:rsidRDefault="002865AA" w:rsidP="002865AA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2A581E" w:rsidRDefault="002A581E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2A581E" w:rsidRPr="00466704" w:rsidRDefault="002A581E" w:rsidP="005D46E0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  <w:r w:rsidRPr="00466704">
        <w:rPr>
          <w:rFonts w:ascii="Skoda Pro" w:eastAsia="Times New Roman" w:hAnsi="Skoda Pro"/>
          <w:b/>
          <w:sz w:val="20"/>
          <w:szCs w:val="20"/>
          <w:lang w:val="nl-NL" w:eastAsia="nl-NL"/>
        </w:rPr>
        <w:t>OCTAVIA EN OCTAVIA COMBI</w:t>
      </w:r>
      <w:r w:rsidR="00466704" w:rsidRPr="00466704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JOY</w:t>
      </w:r>
    </w:p>
    <w:p w:rsidR="00512249" w:rsidRDefault="0040132B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0132B">
        <w:rPr>
          <w:rFonts w:ascii="Skoda Pro" w:eastAsia="Times New Roman" w:hAnsi="Skoda Pro"/>
          <w:sz w:val="20"/>
          <w:szCs w:val="20"/>
          <w:lang w:val="nl-NL" w:eastAsia="nl-NL"/>
        </w:rPr>
        <w:t>I</w:t>
      </w:r>
      <w:r w:rsidR="00DD308C" w:rsidRPr="00DD308C">
        <w:rPr>
          <w:rFonts w:ascii="Skoda Pro" w:eastAsia="Times New Roman" w:hAnsi="Skoda Pro"/>
          <w:sz w:val="20"/>
          <w:szCs w:val="20"/>
          <w:lang w:val="nl-NL" w:eastAsia="nl-NL"/>
        </w:rPr>
        <w:t xml:space="preserve">n een </w:t>
      </w:r>
      <w:r w:rsidR="00DD308C">
        <w:rPr>
          <w:rFonts w:ascii="Skoda Pro" w:eastAsia="Times New Roman" w:hAnsi="Skoda Pro"/>
          <w:sz w:val="20"/>
          <w:szCs w:val="20"/>
          <w:lang w:val="nl-NL" w:eastAsia="nl-NL"/>
        </w:rPr>
        <w:t xml:space="preserve">ŠKODA </w:t>
      </w:r>
      <w:proofErr w:type="spellStart"/>
      <w:r w:rsidR="00DD308C">
        <w:rPr>
          <w:rFonts w:ascii="Skoda Pro" w:eastAsia="Times New Roman" w:hAnsi="Skoda Pro"/>
          <w:sz w:val="20"/>
          <w:szCs w:val="20"/>
          <w:lang w:val="nl-NL" w:eastAsia="nl-NL"/>
        </w:rPr>
        <w:t>Octavia</w:t>
      </w:r>
      <w:proofErr w:type="spellEnd"/>
      <w:r w:rsidR="00DD308C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DD308C">
        <w:rPr>
          <w:rFonts w:ascii="Skoda Pro" w:eastAsia="Times New Roman" w:hAnsi="Skoda Pro"/>
          <w:sz w:val="20"/>
          <w:szCs w:val="20"/>
          <w:lang w:val="nl-NL" w:eastAsia="nl-NL"/>
        </w:rPr>
        <w:t>Ambition</w:t>
      </w:r>
      <w:proofErr w:type="spellEnd"/>
      <w:r w:rsidR="00DD308C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DD308C">
        <w:rPr>
          <w:rFonts w:ascii="Skoda Pro" w:eastAsia="Times New Roman" w:hAnsi="Skoda Pro"/>
          <w:sz w:val="20"/>
          <w:szCs w:val="20"/>
          <w:lang w:val="nl-NL" w:eastAsia="nl-NL"/>
        </w:rPr>
        <w:t>Businessline</w:t>
      </w:r>
      <w:proofErr w:type="spellEnd"/>
      <w:r w:rsidR="00512249">
        <w:rPr>
          <w:rFonts w:ascii="Skoda Pro" w:eastAsia="Times New Roman" w:hAnsi="Skoda Pro"/>
          <w:sz w:val="20"/>
          <w:szCs w:val="20"/>
          <w:lang w:val="nl-NL" w:eastAsia="nl-NL"/>
        </w:rPr>
        <w:t xml:space="preserve"> valt eigenlijk niet veel meer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te wensen. Toch</w:t>
      </w:r>
      <w:r w:rsidR="00DD308C">
        <w:rPr>
          <w:rFonts w:ascii="Skoda Pro" w:eastAsia="Times New Roman" w:hAnsi="Skoda Pro"/>
          <w:sz w:val="20"/>
          <w:szCs w:val="20"/>
          <w:lang w:val="nl-NL" w:eastAsia="nl-NL"/>
        </w:rPr>
        <w:t xml:space="preserve"> lanceert ŠKODA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vrolijk een </w:t>
      </w:r>
      <w:hyperlink r:id="rId12" w:history="1">
        <w:proofErr w:type="spellStart"/>
        <w:r w:rsidRPr="00D543EE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Joy</w:t>
        </w:r>
        <w:proofErr w:type="spellEnd"/>
        <w:r w:rsidRPr="00D543EE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 xml:space="preserve"> model</w:t>
        </w:r>
      </w:hyperlink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van deze uitvoering. Met maar liefst </w:t>
      </w:r>
      <w:r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3.300,- voordeel een onweerstaanbare aanbieding met een uitrusting die niet completer kan. Denk aan 17-inch lichtmetalen velgen,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vermoeidheids</w:t>
      </w:r>
      <w:r w:rsidR="00F3129D">
        <w:rPr>
          <w:rFonts w:ascii="Skoda Pro" w:eastAsia="Times New Roman" w:hAnsi="Skoda Pro"/>
          <w:sz w:val="20"/>
          <w:szCs w:val="20"/>
          <w:lang w:val="nl-NL" w:eastAsia="nl-NL"/>
        </w:rPr>
        <w:t>assisent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, multifunctioneel stuurwiel,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Sunset</w:t>
      </w:r>
      <w:proofErr w:type="spellEnd"/>
      <w:r w:rsidR="00F3129D">
        <w:rPr>
          <w:rFonts w:ascii="Skoda Pro" w:eastAsia="Times New Roman" w:hAnsi="Skoda Pro"/>
          <w:sz w:val="20"/>
          <w:szCs w:val="20"/>
          <w:lang w:val="nl-NL" w:eastAsia="nl-NL"/>
        </w:rPr>
        <w:t xml:space="preserve"> (extra donker getinte ramen achter)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, middenarmsteun voor, 8 </w:t>
      </w:r>
      <w:r w:rsidR="00F3129D">
        <w:rPr>
          <w:rFonts w:ascii="Skoda Pro" w:eastAsia="Times New Roman" w:hAnsi="Skoda Pro"/>
          <w:sz w:val="20"/>
          <w:szCs w:val="20"/>
          <w:lang w:val="nl-NL" w:eastAsia="nl-NL"/>
        </w:rPr>
        <w:t>speakers, parkeersensoren voor é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n achter, LED-achterlichten,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Climatronic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en nog veel meer. </w:t>
      </w:r>
      <w:r w:rsidR="00512249">
        <w:rPr>
          <w:rFonts w:ascii="Skoda Pro" w:eastAsia="Times New Roman" w:hAnsi="Skoda Pro"/>
          <w:sz w:val="20"/>
          <w:szCs w:val="20"/>
          <w:lang w:val="nl-NL" w:eastAsia="nl-NL"/>
        </w:rPr>
        <w:t xml:space="preserve">Desondanks is er voor </w:t>
      </w:r>
      <w:r w:rsidR="00512249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512249">
        <w:rPr>
          <w:rFonts w:ascii="Skoda Pro" w:eastAsia="Times New Roman" w:hAnsi="Skoda Pro"/>
          <w:sz w:val="20"/>
          <w:szCs w:val="20"/>
          <w:lang w:val="nl-NL" w:eastAsia="nl-NL"/>
        </w:rPr>
        <w:t xml:space="preserve"> 699.- extra nog het </w:t>
      </w:r>
      <w:proofErr w:type="spellStart"/>
      <w:r w:rsidR="00512249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512249">
        <w:rPr>
          <w:rFonts w:ascii="Skoda Pro" w:eastAsia="Times New Roman" w:hAnsi="Skoda Pro"/>
          <w:sz w:val="20"/>
          <w:szCs w:val="20"/>
          <w:lang w:val="nl-NL" w:eastAsia="nl-NL"/>
        </w:rPr>
        <w:t xml:space="preserve"> Plus pakket, met onder meer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een </w:t>
      </w:r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Columbus navigatiesysteem met 8” kleuren </w:t>
      </w:r>
      <w:proofErr w:type="spellStart"/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>touchscreen</w:t>
      </w:r>
      <w:proofErr w:type="spellEnd"/>
      <w:r w:rsidR="00512249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</w:p>
    <w:p w:rsidR="00512249" w:rsidRDefault="00512249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2A581E" w:rsidRDefault="00512249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sz w:val="20"/>
          <w:szCs w:val="20"/>
          <w:lang w:val="nl-NL" w:eastAsia="nl-NL"/>
        </w:rPr>
        <w:lastRenderedPageBreak/>
        <w:t>Met een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b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ijtelling vanaf </w:t>
      </w:r>
      <w:r w:rsidR="00D60FA1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205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>,-</w:t>
      </w:r>
      <w:r w:rsid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 p.m.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(o.b.v. 42% inkomstenbelasting) is de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Octavia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Businessline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zakelijk 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>een slimme keuze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. De auto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is er </w:t>
      </w:r>
      <w:r w:rsidR="0076709E">
        <w:rPr>
          <w:rFonts w:ascii="Skoda Pro" w:eastAsia="Times New Roman" w:hAnsi="Skoda Pro"/>
          <w:sz w:val="20"/>
          <w:szCs w:val="20"/>
          <w:lang w:val="nl-NL" w:eastAsia="nl-NL"/>
        </w:rPr>
        <w:t xml:space="preserve">met benzinemotor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al vanaf </w:t>
      </w:r>
      <w:r w:rsidR="00D60FA1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23.640,- en vanaf </w:t>
      </w:r>
      <w:r w:rsidR="00D60FA1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>27.950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,- als TDI. 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Liever een </w:t>
      </w:r>
      <w:hyperlink r:id="rId13" w:history="1">
        <w:r w:rsidR="00D60FA1" w:rsidRPr="00D543EE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Combi</w:t>
        </w:r>
      </w:hyperlink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? Die heeft als </w:t>
      </w:r>
      <w:proofErr w:type="spellStart"/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>Businessline</w:t>
      </w:r>
      <w:proofErr w:type="spellEnd"/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een meerprijs van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slechts </w:t>
      </w:r>
      <w:r w:rsidR="00D60FA1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900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>,-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.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Vrolijker kunnen we het niet maken. </w:t>
      </w:r>
      <w:r w:rsidR="00D23513">
        <w:rPr>
          <w:rFonts w:ascii="Skoda Pro" w:eastAsia="Times New Roman" w:hAnsi="Skoda Pro"/>
          <w:sz w:val="20"/>
          <w:szCs w:val="20"/>
          <w:lang w:val="nl-NL" w:eastAsia="nl-NL"/>
        </w:rPr>
        <w:t>M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et het ŠKODA Abonnement </w:t>
      </w:r>
      <w:r w:rsid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(private lease)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is de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Octavia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er</w:t>
      </w:r>
      <w:r w:rsid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 trouwens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al vanaf </w:t>
      </w:r>
      <w:r w:rsidR="00D60FA1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359</w:t>
      </w:r>
      <w:r w:rsidR="00D23513">
        <w:rPr>
          <w:rFonts w:ascii="Skoda Pro" w:eastAsia="Times New Roman" w:hAnsi="Skoda Pro"/>
          <w:sz w:val="20"/>
          <w:szCs w:val="20"/>
          <w:lang w:val="nl-NL" w:eastAsia="nl-NL"/>
        </w:rPr>
        <w:t>,-</w:t>
      </w:r>
      <w:r w:rsidR="00D60FA1">
        <w:rPr>
          <w:rFonts w:ascii="Skoda Pro" w:eastAsia="Times New Roman" w:hAnsi="Skoda Pro"/>
          <w:sz w:val="20"/>
          <w:szCs w:val="20"/>
          <w:lang w:val="nl-NL" w:eastAsia="nl-NL"/>
        </w:rPr>
        <w:t xml:space="preserve"> p</w:t>
      </w:r>
      <w:r w:rsid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er maand. Alleen het tanken komt hier nog bij.  </w:t>
      </w:r>
    </w:p>
    <w:p w:rsidR="00D23513" w:rsidRDefault="00D23513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D23513" w:rsidRPr="00D543EE" w:rsidRDefault="00FF1688" w:rsidP="005D46E0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  <w:r w:rsidRPr="00D543EE">
        <w:rPr>
          <w:rFonts w:ascii="Skoda Pro" w:eastAsia="Times New Roman" w:hAnsi="Skoda Pro"/>
          <w:b/>
          <w:sz w:val="20"/>
          <w:szCs w:val="20"/>
          <w:lang w:val="nl-NL" w:eastAsia="nl-NL"/>
        </w:rPr>
        <w:t>RAPID SPACEBACK JOY</w:t>
      </w:r>
    </w:p>
    <w:p w:rsidR="00D23513" w:rsidRPr="00D23513" w:rsidRDefault="00D23513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De </w:t>
      </w:r>
      <w:hyperlink r:id="rId14" w:history="1">
        <w:r w:rsidRPr="00D543EE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ŠKODA Rapid Spaceback</w:t>
        </w:r>
      </w:hyperlink>
      <w:r w:rsidRP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 doet ook vrolijk mee als </w:t>
      </w:r>
      <w:proofErr w:type="spellStart"/>
      <w:r w:rsidRPr="00D23513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P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 op basis van de </w:t>
      </w:r>
      <w:proofErr w:type="spellStart"/>
      <w:r w:rsidRPr="00D23513">
        <w:rPr>
          <w:rFonts w:ascii="Skoda Pro" w:eastAsia="Times New Roman" w:hAnsi="Skoda Pro"/>
          <w:sz w:val="20"/>
          <w:szCs w:val="20"/>
          <w:lang w:val="nl-NL" w:eastAsia="nl-NL"/>
        </w:rPr>
        <w:t>Ambition</w:t>
      </w:r>
      <w:proofErr w:type="spellEnd"/>
      <w:r w:rsidRPr="00D23513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Meteen herkenbaar aan het </w:t>
      </w:r>
      <w:proofErr w:type="spellStart"/>
      <w:r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-logo op de B-stijlen, de extra donker getinte achterramen en de 15-inch lichtmetalen velgen. Het extra plezier van binnen komt door de hoogteverstelling op de voorstoelen, de middenarmsteun voor en achter, 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speciale bekleding met stof en alcantara, elektrisch bedienbare ramen, </w:t>
      </w:r>
      <w:proofErr w:type="spellStart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>vermoeidheids</w:t>
      </w:r>
      <w:r w:rsidR="0076709E">
        <w:rPr>
          <w:rFonts w:ascii="Skoda Pro" w:eastAsia="Times New Roman" w:hAnsi="Skoda Pro"/>
          <w:sz w:val="20"/>
          <w:szCs w:val="20"/>
          <w:lang w:val="nl-NL" w:eastAsia="nl-NL"/>
        </w:rPr>
        <w:t>assistent</w:t>
      </w:r>
      <w:proofErr w:type="spellEnd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, navigatiesysteem </w:t>
      </w:r>
      <w:proofErr w:type="spellStart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>Amundsen</w:t>
      </w:r>
      <w:proofErr w:type="spellEnd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, Bluetooth </w:t>
      </w:r>
      <w:proofErr w:type="spellStart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>carkit</w:t>
      </w:r>
      <w:proofErr w:type="spellEnd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 met stuurwielbediening, parkeersensoren achter en de dubbelzijdige kofferbakmat. Het </w:t>
      </w:r>
      <w:proofErr w:type="spellStart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 Plus pakket voegt hier voor </w:t>
      </w:r>
      <w:r w:rsidR="0076709E">
        <w:rPr>
          <w:rFonts w:ascii="Skoda Pro" w:eastAsia="Times New Roman" w:hAnsi="Skoda Pro"/>
          <w:sz w:val="20"/>
          <w:szCs w:val="20"/>
          <w:lang w:val="nl-NL" w:eastAsia="nl-NL"/>
        </w:rPr>
        <w:t>slechts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C72152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 299,- nog </w:t>
      </w:r>
      <w:proofErr w:type="spellStart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>Climatronic</w:t>
      </w:r>
      <w:proofErr w:type="spellEnd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, parkeersensoren voor, stoelverwarming en verwarmbare ruitensproeiers aan toe. 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>Het totale voordeel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: </w:t>
      </w:r>
      <w:r w:rsidR="00C72152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 3.300,-. De Rapid Spaceback </w:t>
      </w:r>
      <w:proofErr w:type="spellStart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 is er vanaf </w:t>
      </w:r>
      <w:r w:rsidR="00C72152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 18.490,- 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. In de 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>actieperiode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 bedraagt de meerprijs voor een automatische DSG-transmissie </w:t>
      </w:r>
      <w:r w:rsidR="00C72152">
        <w:rPr>
          <w:rFonts w:ascii="Skoda Pro" w:eastAsia="Times New Roman" w:hAnsi="Skoda Pro"/>
          <w:sz w:val="20"/>
          <w:szCs w:val="20"/>
          <w:lang w:val="nl-NL" w:eastAsia="nl-NL"/>
        </w:rPr>
        <w:t xml:space="preserve">slechts </w:t>
      </w:r>
      <w:r w:rsidR="00C72152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 400,-.</w:t>
      </w:r>
    </w:p>
    <w:p w:rsidR="002A581E" w:rsidRDefault="002A581E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761F3F" w:rsidRPr="00FF1688" w:rsidRDefault="00761F3F" w:rsidP="005D46E0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  <w:r w:rsidRPr="00FF1688">
        <w:rPr>
          <w:rFonts w:ascii="Skoda Pro" w:eastAsia="Times New Roman" w:hAnsi="Skoda Pro"/>
          <w:b/>
          <w:sz w:val="20"/>
          <w:szCs w:val="20"/>
          <w:lang w:val="nl-NL" w:eastAsia="nl-NL"/>
        </w:rPr>
        <w:t>FABIA EN FABIA COMBI JOY</w:t>
      </w:r>
    </w:p>
    <w:p w:rsidR="00761F3F" w:rsidRPr="00D23513" w:rsidRDefault="00761F3F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Nog twee ŠKODA modellen die iedereen happy maken met een zeer complete uitrusting en veel voordeel, zijn de </w:t>
      </w:r>
      <w:hyperlink r:id="rId15" w:history="1">
        <w:proofErr w:type="spellStart"/>
        <w:r w:rsidRPr="00FF1688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Fabia</w:t>
        </w:r>
        <w:proofErr w:type="spellEnd"/>
      </w:hyperlink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en </w:t>
      </w:r>
      <w:hyperlink r:id="rId16" w:history="1">
        <w:proofErr w:type="spellStart"/>
        <w:r w:rsidRPr="00FF1688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Fabia</w:t>
        </w:r>
        <w:proofErr w:type="spellEnd"/>
        <w:r w:rsidRPr="00FF1688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 xml:space="preserve"> Combi </w:t>
        </w:r>
        <w:proofErr w:type="spellStart"/>
        <w:r w:rsidRPr="00FF1688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Joy</w:t>
        </w:r>
        <w:proofErr w:type="spellEnd"/>
      </w:hyperlink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De </w:t>
      </w:r>
      <w:proofErr w:type="spellStart"/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>Fabia</w:t>
      </w:r>
      <w:proofErr w:type="spellEnd"/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 is er vanaf € 15.790,-, de meerprijs voor de Combi bedraagt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2865AA" w:rsidRP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€ 900,-. </w:t>
      </w:r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 xml:space="preserve">Ook hier zien we lichtmetalen velgen, </w:t>
      </w:r>
      <w:proofErr w:type="spellStart"/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>Sunset</w:t>
      </w:r>
      <w:proofErr w:type="spellEnd"/>
      <w:r w:rsidR="0076709E">
        <w:rPr>
          <w:rFonts w:ascii="Skoda Pro" w:eastAsia="Times New Roman" w:hAnsi="Skoda Pro"/>
          <w:sz w:val="20"/>
          <w:szCs w:val="20"/>
          <w:lang w:val="nl-NL" w:eastAsia="nl-NL"/>
        </w:rPr>
        <w:t xml:space="preserve"> (extra donker getinte ramen achter)</w:t>
      </w:r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 xml:space="preserve">, stoffen/alcantara bekleding, een klein lederpakket, 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 xml:space="preserve">Bluetooth met </w:t>
      </w:r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 xml:space="preserve">multifunctioneel stuurwiel, in hoogte verstelbare voorstoelen, lichtsensor en </w:t>
      </w:r>
      <w:proofErr w:type="spellStart"/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>vermoeidheidsassistent</w:t>
      </w:r>
      <w:proofErr w:type="spellEnd"/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 xml:space="preserve">. Het </w:t>
      </w:r>
      <w:proofErr w:type="spellStart"/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>Joy</w:t>
      </w:r>
      <w:proofErr w:type="spellEnd"/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 xml:space="preserve"> Plus pakket maakt de auto voor </w:t>
      </w:r>
      <w:r w:rsidR="00372456"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 xml:space="preserve"> 299,- compleet met </w:t>
      </w:r>
      <w:proofErr w:type="spellStart"/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>Climatronic</w:t>
      </w:r>
      <w:proofErr w:type="spellEnd"/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 xml:space="preserve">, stoelverwarming voor en parkeersensoren achter.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Het maximale klantvoordeel </w:t>
      </w:r>
      <w:r w:rsidR="00372456">
        <w:rPr>
          <w:rFonts w:ascii="Skoda Pro" w:eastAsia="Times New Roman" w:hAnsi="Skoda Pro"/>
          <w:sz w:val="20"/>
          <w:szCs w:val="20"/>
          <w:lang w:val="nl-NL" w:eastAsia="nl-NL"/>
        </w:rPr>
        <w:t>loopt hier op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tot </w:t>
      </w:r>
      <w:r w:rsidRPr="0049456A">
        <w:rPr>
          <w:rFonts w:ascii="Skoda Pro" w:eastAsia="Times New Roman" w:hAnsi="Skoda Pro"/>
          <w:sz w:val="20"/>
          <w:szCs w:val="20"/>
          <w:lang w:val="nl-NL" w:eastAsia="nl-NL"/>
        </w:rPr>
        <w:t>€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2.150,-, </w:t>
      </w:r>
    </w:p>
    <w:p w:rsidR="00DD308C" w:rsidRPr="00D23513" w:rsidRDefault="00DD308C" w:rsidP="005D46E0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5D46E0" w:rsidRPr="005D46E0" w:rsidRDefault="005D46E0" w:rsidP="005D46E0">
      <w:pPr>
        <w:rPr>
          <w:rFonts w:ascii="Skoda Pro" w:hAnsi="Skoda Pro"/>
          <w:i/>
          <w:iCs/>
          <w:color w:val="555555"/>
          <w:lang w:val="nl-NL"/>
        </w:rPr>
      </w:pPr>
      <w:r w:rsidRPr="005D46E0">
        <w:rPr>
          <w:rStyle w:val="Nadruk"/>
          <w:rFonts w:ascii="Skoda Pro" w:hAnsi="Skoda Pro"/>
          <w:color w:val="555555"/>
          <w:lang w:val="nl-NL"/>
        </w:rPr>
        <w:t>* In dit bericht vermelde prijzen zijn consumentenadviesprijzen inclusief BPM/BTW, exclusief afleverkosten. Lees de algemene verkoopinformatie op</w:t>
      </w:r>
      <w:r w:rsidRPr="005D46E0">
        <w:rPr>
          <w:rStyle w:val="Nadruk"/>
          <w:rFonts w:ascii="Skoda Pro" w:hAnsi="Skoda Pro"/>
          <w:i w:val="0"/>
          <w:color w:val="555555"/>
          <w:lang w:val="nl-NL"/>
        </w:rPr>
        <w:t> </w:t>
      </w:r>
      <w:hyperlink r:id="rId17" w:tgtFrame="_blank" w:history="1">
        <w:r w:rsidRPr="005D46E0">
          <w:rPr>
            <w:rStyle w:val="Hyperlink"/>
            <w:rFonts w:ascii="Skoda Pro" w:hAnsi="Skoda Pro"/>
            <w:i/>
            <w:color w:val="4BA82E"/>
            <w:lang w:val="nl-NL"/>
          </w:rPr>
          <w:t>www.skoda.nl</w:t>
        </w:r>
      </w:hyperlink>
    </w:p>
    <w:p w:rsidR="00F0521D" w:rsidRDefault="00F0521D" w:rsidP="004C7D6E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D543EE" w:rsidRPr="0035546E" w:rsidRDefault="00D543EE" w:rsidP="004C7D6E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EC1B68" w:rsidRPr="00416E4F" w:rsidRDefault="00EC1B68" w:rsidP="00EC1B68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16E4F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eusden, </w:t>
      </w:r>
      <w:r w:rsidR="002865AA">
        <w:rPr>
          <w:rFonts w:ascii="Skoda Pro" w:eastAsia="Times New Roman" w:hAnsi="Skoda Pro"/>
          <w:sz w:val="20"/>
          <w:szCs w:val="20"/>
          <w:lang w:val="nl-NL" w:eastAsia="nl-NL"/>
        </w:rPr>
        <w:t>8</w:t>
      </w:r>
      <w:r w:rsidR="005D46E0">
        <w:rPr>
          <w:rFonts w:ascii="Skoda Pro" w:eastAsia="Times New Roman" w:hAnsi="Skoda Pro"/>
          <w:sz w:val="20"/>
          <w:szCs w:val="20"/>
          <w:lang w:val="nl-NL" w:eastAsia="nl-NL"/>
        </w:rPr>
        <w:t xml:space="preserve"> januari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</w:t>
      </w:r>
      <w:r w:rsidR="000A1B6C">
        <w:rPr>
          <w:rFonts w:ascii="Skoda Pro" w:eastAsia="Times New Roman" w:hAnsi="Skoda Pro"/>
          <w:sz w:val="20"/>
          <w:szCs w:val="20"/>
          <w:lang w:val="nl-NL" w:eastAsia="nl-NL"/>
        </w:rPr>
        <w:t>Pon Mobiel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, </w:t>
      </w:r>
      <w:proofErr w:type="spellStart"/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>Mirjam</w:t>
      </w:r>
      <w:proofErr w:type="spellEnd"/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 de Wilde, telefoon </w:t>
      </w:r>
      <w:r w:rsidR="000A1B6C">
        <w:rPr>
          <w:rFonts w:ascii="Skoda Pro" w:eastAsia="Times New Roman" w:hAnsi="Skoda Pro"/>
          <w:sz w:val="20"/>
          <w:szCs w:val="20"/>
          <w:lang w:val="nl-NL" w:eastAsia="nl-NL"/>
        </w:rPr>
        <w:t>06-53486396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>, e-mail mirjam.de.wilde@pon</w:t>
      </w:r>
      <w:r w:rsidR="000A1B6C">
        <w:rPr>
          <w:rFonts w:ascii="Skoda Pro" w:eastAsia="Times New Roman" w:hAnsi="Skoda Pro"/>
          <w:sz w:val="20"/>
          <w:szCs w:val="20"/>
          <w:lang w:val="nl-NL" w:eastAsia="nl-NL"/>
        </w:rPr>
        <w:t>.com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 of kijk op </w:t>
      </w:r>
      <w:r w:rsidR="000A1B6C">
        <w:rPr>
          <w:rFonts w:ascii="Skoda Pro" w:eastAsia="Times New Roman" w:hAnsi="Skoda Pro"/>
          <w:sz w:val="20"/>
          <w:szCs w:val="20"/>
          <w:lang w:val="nl-NL" w:eastAsia="nl-NL"/>
        </w:rPr>
        <w:t>nieuws.skoda.nl</w:t>
      </w:r>
      <w:bookmarkStart w:id="0" w:name="_GoBack"/>
      <w:bookmarkEnd w:id="0"/>
    </w:p>
    <w:sectPr w:rsidR="008E4725" w:rsidRPr="00416E4F" w:rsidSect="0012220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2381" w:right="1021" w:bottom="1191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0C9" w:rsidRDefault="00A140C9" w:rsidP="00A55E5D">
      <w:pPr>
        <w:spacing w:line="240" w:lineRule="auto"/>
      </w:pPr>
      <w:r>
        <w:separator/>
      </w:r>
    </w:p>
  </w:endnote>
  <w:endnote w:type="continuationSeparator" w:id="0">
    <w:p w:rsidR="00A140C9" w:rsidRDefault="00A140C9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FrutigerBQ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r w:rsidR="000A1B6C">
      <w:fldChar w:fldCharType="begin"/>
    </w:r>
    <w:r w:rsidR="000A1B6C">
      <w:instrText xml:space="preserve"> NUMPAGES   \* MERGEFORMAT </w:instrText>
    </w:r>
    <w:r w:rsidR="000A1B6C">
      <w:fldChar w:fldCharType="separate"/>
    </w:r>
    <w:r w:rsidR="00667D8C">
      <w:rPr>
        <w:noProof/>
      </w:rPr>
      <w:t>1</w:t>
    </w:r>
    <w:r w:rsidR="000A1B6C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r w:rsidR="000A1B6C">
      <w:fldChar w:fldCharType="begin"/>
    </w:r>
    <w:r w:rsidR="000A1B6C">
      <w:instrText xml:space="preserve"> NUMPAGES   \* MERGEFORMAT </w:instrText>
    </w:r>
    <w:r w:rsidR="000A1B6C">
      <w:fldChar w:fldCharType="separate"/>
    </w:r>
    <w:r w:rsidR="00667D8C">
      <w:rPr>
        <w:noProof/>
      </w:rPr>
      <w:t>1</w:t>
    </w:r>
    <w:r w:rsidR="000A1B6C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0C9" w:rsidRDefault="00A140C9" w:rsidP="00A55E5D">
      <w:pPr>
        <w:spacing w:line="240" w:lineRule="auto"/>
      </w:pPr>
      <w:r>
        <w:separator/>
      </w:r>
    </w:p>
  </w:footnote>
  <w:footnote w:type="continuationSeparator" w:id="0">
    <w:p w:rsidR="00A140C9" w:rsidRDefault="00A140C9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0A1B6C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0A1B6C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0A1B6C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25pt;height:355.6pt" o:bullet="t">
        <v:imagedata r:id="rId1" o:title="image1"/>
      </v:shape>
    </w:pict>
  </w:numPicBullet>
  <w:abstractNum w:abstractNumId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D43E37"/>
    <w:multiLevelType w:val="multilevel"/>
    <w:tmpl w:val="E408A86A"/>
    <w:numStyleLink w:val="Seznamodrek"/>
  </w:abstractNum>
  <w:abstractNum w:abstractNumId="3">
    <w:nsid w:val="0DE41FBF"/>
    <w:multiLevelType w:val="multilevel"/>
    <w:tmpl w:val="E408A86A"/>
    <w:numStyleLink w:val="Seznamodrek"/>
  </w:abstractNum>
  <w:abstractNum w:abstractNumId="4">
    <w:nsid w:val="21377FC8"/>
    <w:multiLevelType w:val="hybridMultilevel"/>
    <w:tmpl w:val="5C082C04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8">
    <w:nsid w:val="3E7F4762"/>
    <w:multiLevelType w:val="multilevel"/>
    <w:tmpl w:val="CBCE1EFE"/>
    <w:numStyleLink w:val="Stylodrky"/>
  </w:abstractNum>
  <w:abstractNum w:abstractNumId="9">
    <w:nsid w:val="3F4A3850"/>
    <w:multiLevelType w:val="multilevel"/>
    <w:tmpl w:val="E408A86A"/>
    <w:numStyleLink w:val="Seznamodrek"/>
  </w:abstractNum>
  <w:abstractNum w:abstractNumId="10">
    <w:nsid w:val="43D4695E"/>
    <w:multiLevelType w:val="multilevel"/>
    <w:tmpl w:val="E408A86A"/>
    <w:numStyleLink w:val="Seznamodrek"/>
  </w:abstractNum>
  <w:abstractNum w:abstractNumId="11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993C34"/>
    <w:multiLevelType w:val="multilevel"/>
    <w:tmpl w:val="CBCE1EFE"/>
    <w:numStyleLink w:val="Stylodrky"/>
  </w:abstractNum>
  <w:abstractNum w:abstractNumId="13">
    <w:nsid w:val="52F53CAB"/>
    <w:multiLevelType w:val="hybridMultilevel"/>
    <w:tmpl w:val="46C09698"/>
    <w:lvl w:ilvl="0" w:tplc="6352B65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FrutigerBQ-Bold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5">
    <w:nsid w:val="64170A93"/>
    <w:multiLevelType w:val="multilevel"/>
    <w:tmpl w:val="E408A86A"/>
    <w:numStyleLink w:val="Seznamodrek"/>
  </w:abstractNum>
  <w:abstractNum w:abstractNumId="16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5"/>
  </w:num>
  <w:num w:numId="5">
    <w:abstractNumId w:val="15"/>
  </w:num>
  <w:num w:numId="6">
    <w:abstractNumId w:val="2"/>
  </w:num>
  <w:num w:numId="7">
    <w:abstractNumId w:val="6"/>
  </w:num>
  <w:num w:numId="8">
    <w:abstractNumId w:val="8"/>
  </w:num>
  <w:num w:numId="9">
    <w:abstractNumId w:val="12"/>
  </w:num>
  <w:num w:numId="10">
    <w:abstractNumId w:val="10"/>
  </w:num>
  <w:num w:numId="11">
    <w:abstractNumId w:val="3"/>
  </w:num>
  <w:num w:numId="12">
    <w:abstractNumId w:val="9"/>
  </w:num>
  <w:num w:numId="13">
    <w:abstractNumId w:val="7"/>
  </w:num>
  <w:num w:numId="14">
    <w:abstractNumId w:val="11"/>
  </w:num>
  <w:num w:numId="15">
    <w:abstractNumId w:val="16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7D42"/>
    <w:rsid w:val="00011D90"/>
    <w:rsid w:val="000135D7"/>
    <w:rsid w:val="00021C86"/>
    <w:rsid w:val="00026386"/>
    <w:rsid w:val="00032A08"/>
    <w:rsid w:val="00040C03"/>
    <w:rsid w:val="000528A5"/>
    <w:rsid w:val="00060920"/>
    <w:rsid w:val="00081EE2"/>
    <w:rsid w:val="000A1B6C"/>
    <w:rsid w:val="000B3578"/>
    <w:rsid w:val="000B5AF5"/>
    <w:rsid w:val="000B7058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66F13"/>
    <w:rsid w:val="0017397A"/>
    <w:rsid w:val="00193864"/>
    <w:rsid w:val="001A32A6"/>
    <w:rsid w:val="001A4197"/>
    <w:rsid w:val="001B4BE1"/>
    <w:rsid w:val="001D6D85"/>
    <w:rsid w:val="001E617F"/>
    <w:rsid w:val="001E6F4A"/>
    <w:rsid w:val="001E7FC8"/>
    <w:rsid w:val="001F3B76"/>
    <w:rsid w:val="001F6998"/>
    <w:rsid w:val="00201BB1"/>
    <w:rsid w:val="00205D76"/>
    <w:rsid w:val="0020765D"/>
    <w:rsid w:val="00212B19"/>
    <w:rsid w:val="00213A07"/>
    <w:rsid w:val="00217C4C"/>
    <w:rsid w:val="00220E15"/>
    <w:rsid w:val="00221A70"/>
    <w:rsid w:val="002333DB"/>
    <w:rsid w:val="00234E74"/>
    <w:rsid w:val="00235654"/>
    <w:rsid w:val="002423BE"/>
    <w:rsid w:val="002445D7"/>
    <w:rsid w:val="00260185"/>
    <w:rsid w:val="002735FD"/>
    <w:rsid w:val="002772E0"/>
    <w:rsid w:val="002865AA"/>
    <w:rsid w:val="00287FC3"/>
    <w:rsid w:val="00291471"/>
    <w:rsid w:val="00292292"/>
    <w:rsid w:val="00295D72"/>
    <w:rsid w:val="002A0816"/>
    <w:rsid w:val="002A581E"/>
    <w:rsid w:val="002B178E"/>
    <w:rsid w:val="002B3ED1"/>
    <w:rsid w:val="002C4F5A"/>
    <w:rsid w:val="002C716E"/>
    <w:rsid w:val="002E5FCD"/>
    <w:rsid w:val="002F28BE"/>
    <w:rsid w:val="00302F5F"/>
    <w:rsid w:val="003126AC"/>
    <w:rsid w:val="00332AA1"/>
    <w:rsid w:val="003374D0"/>
    <w:rsid w:val="00342827"/>
    <w:rsid w:val="0035546E"/>
    <w:rsid w:val="00355B25"/>
    <w:rsid w:val="00372456"/>
    <w:rsid w:val="00373877"/>
    <w:rsid w:val="00373925"/>
    <w:rsid w:val="003949C4"/>
    <w:rsid w:val="003A428C"/>
    <w:rsid w:val="003A4708"/>
    <w:rsid w:val="003A6816"/>
    <w:rsid w:val="003D550D"/>
    <w:rsid w:val="003E0FDC"/>
    <w:rsid w:val="003E18C7"/>
    <w:rsid w:val="003E1B24"/>
    <w:rsid w:val="003E481D"/>
    <w:rsid w:val="0040132B"/>
    <w:rsid w:val="00411143"/>
    <w:rsid w:val="00416E4F"/>
    <w:rsid w:val="0041763D"/>
    <w:rsid w:val="00417F7C"/>
    <w:rsid w:val="00420B64"/>
    <w:rsid w:val="004324EB"/>
    <w:rsid w:val="00445FAF"/>
    <w:rsid w:val="00447F8D"/>
    <w:rsid w:val="00466704"/>
    <w:rsid w:val="0047073A"/>
    <w:rsid w:val="00470EE1"/>
    <w:rsid w:val="00472730"/>
    <w:rsid w:val="004776DD"/>
    <w:rsid w:val="004835D3"/>
    <w:rsid w:val="0049456A"/>
    <w:rsid w:val="004C7D6E"/>
    <w:rsid w:val="004D2096"/>
    <w:rsid w:val="004D3FE5"/>
    <w:rsid w:val="004E27C2"/>
    <w:rsid w:val="004E4865"/>
    <w:rsid w:val="004E5DB0"/>
    <w:rsid w:val="004F131D"/>
    <w:rsid w:val="004F7462"/>
    <w:rsid w:val="004F7A7A"/>
    <w:rsid w:val="005023E4"/>
    <w:rsid w:val="0051002D"/>
    <w:rsid w:val="00512249"/>
    <w:rsid w:val="00522316"/>
    <w:rsid w:val="005230E7"/>
    <w:rsid w:val="00525B8A"/>
    <w:rsid w:val="00527CE0"/>
    <w:rsid w:val="00533E27"/>
    <w:rsid w:val="00541DA0"/>
    <w:rsid w:val="005461AE"/>
    <w:rsid w:val="00546652"/>
    <w:rsid w:val="005473D1"/>
    <w:rsid w:val="005618E6"/>
    <w:rsid w:val="005628C4"/>
    <w:rsid w:val="00566DDC"/>
    <w:rsid w:val="0057047F"/>
    <w:rsid w:val="005755B9"/>
    <w:rsid w:val="005756DA"/>
    <w:rsid w:val="00580BF1"/>
    <w:rsid w:val="005836BD"/>
    <w:rsid w:val="00584D6D"/>
    <w:rsid w:val="005908C9"/>
    <w:rsid w:val="005A477A"/>
    <w:rsid w:val="005B1A87"/>
    <w:rsid w:val="005B38D2"/>
    <w:rsid w:val="005B3B11"/>
    <w:rsid w:val="005C0DD0"/>
    <w:rsid w:val="005C367F"/>
    <w:rsid w:val="005C3C14"/>
    <w:rsid w:val="005D1937"/>
    <w:rsid w:val="005D46E0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13720"/>
    <w:rsid w:val="00615BD7"/>
    <w:rsid w:val="00616159"/>
    <w:rsid w:val="00622473"/>
    <w:rsid w:val="00624BFB"/>
    <w:rsid w:val="00632139"/>
    <w:rsid w:val="00647261"/>
    <w:rsid w:val="006665F4"/>
    <w:rsid w:val="00667634"/>
    <w:rsid w:val="00667D8C"/>
    <w:rsid w:val="00672403"/>
    <w:rsid w:val="00674345"/>
    <w:rsid w:val="006824DA"/>
    <w:rsid w:val="0068346E"/>
    <w:rsid w:val="006A3AE5"/>
    <w:rsid w:val="006B0027"/>
    <w:rsid w:val="006B12AB"/>
    <w:rsid w:val="006B5C61"/>
    <w:rsid w:val="006B628C"/>
    <w:rsid w:val="006D53D2"/>
    <w:rsid w:val="006D797F"/>
    <w:rsid w:val="006E4906"/>
    <w:rsid w:val="006E4CF2"/>
    <w:rsid w:val="006F15DD"/>
    <w:rsid w:val="00706078"/>
    <w:rsid w:val="00706FC5"/>
    <w:rsid w:val="007137D7"/>
    <w:rsid w:val="007253B2"/>
    <w:rsid w:val="00730802"/>
    <w:rsid w:val="00731541"/>
    <w:rsid w:val="00735C8B"/>
    <w:rsid w:val="00736BD3"/>
    <w:rsid w:val="00744EF6"/>
    <w:rsid w:val="0074594D"/>
    <w:rsid w:val="00746379"/>
    <w:rsid w:val="00761F3F"/>
    <w:rsid w:val="0076254F"/>
    <w:rsid w:val="0076709E"/>
    <w:rsid w:val="00771153"/>
    <w:rsid w:val="0078678C"/>
    <w:rsid w:val="00790A94"/>
    <w:rsid w:val="007A0955"/>
    <w:rsid w:val="007A0C26"/>
    <w:rsid w:val="007A0D7E"/>
    <w:rsid w:val="007A55B5"/>
    <w:rsid w:val="007A653B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605F9"/>
    <w:rsid w:val="00863539"/>
    <w:rsid w:val="008639D8"/>
    <w:rsid w:val="008656F0"/>
    <w:rsid w:val="0086638E"/>
    <w:rsid w:val="008740AD"/>
    <w:rsid w:val="00882DDC"/>
    <w:rsid w:val="0089098D"/>
    <w:rsid w:val="00893AFD"/>
    <w:rsid w:val="008A5853"/>
    <w:rsid w:val="008B1359"/>
    <w:rsid w:val="008B59EF"/>
    <w:rsid w:val="008C01C3"/>
    <w:rsid w:val="008C1A67"/>
    <w:rsid w:val="008C3489"/>
    <w:rsid w:val="008C7ABB"/>
    <w:rsid w:val="008E4201"/>
    <w:rsid w:val="008E4725"/>
    <w:rsid w:val="008E5048"/>
    <w:rsid w:val="008E7147"/>
    <w:rsid w:val="009129B5"/>
    <w:rsid w:val="00912FB4"/>
    <w:rsid w:val="00917DBE"/>
    <w:rsid w:val="009502C4"/>
    <w:rsid w:val="00955A7B"/>
    <w:rsid w:val="00962AD8"/>
    <w:rsid w:val="00967821"/>
    <w:rsid w:val="0097030D"/>
    <w:rsid w:val="0097767C"/>
    <w:rsid w:val="00981ADF"/>
    <w:rsid w:val="00991623"/>
    <w:rsid w:val="009A7DCD"/>
    <w:rsid w:val="009C279F"/>
    <w:rsid w:val="009C3E56"/>
    <w:rsid w:val="009C50F9"/>
    <w:rsid w:val="009E22BA"/>
    <w:rsid w:val="009E6D10"/>
    <w:rsid w:val="009F2CF3"/>
    <w:rsid w:val="009F4094"/>
    <w:rsid w:val="009F4949"/>
    <w:rsid w:val="009F72AC"/>
    <w:rsid w:val="00A0159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3193"/>
    <w:rsid w:val="00A858AF"/>
    <w:rsid w:val="00A90B9B"/>
    <w:rsid w:val="00A97754"/>
    <w:rsid w:val="00AA03D0"/>
    <w:rsid w:val="00AA0DB4"/>
    <w:rsid w:val="00AA6C8F"/>
    <w:rsid w:val="00AB14CA"/>
    <w:rsid w:val="00AB168A"/>
    <w:rsid w:val="00AC5DDF"/>
    <w:rsid w:val="00AE17BB"/>
    <w:rsid w:val="00AE3EAE"/>
    <w:rsid w:val="00AF0979"/>
    <w:rsid w:val="00AF13A5"/>
    <w:rsid w:val="00AF21BE"/>
    <w:rsid w:val="00AF437E"/>
    <w:rsid w:val="00AF6B03"/>
    <w:rsid w:val="00B03442"/>
    <w:rsid w:val="00B144B0"/>
    <w:rsid w:val="00B21AFF"/>
    <w:rsid w:val="00B2312C"/>
    <w:rsid w:val="00B26ACD"/>
    <w:rsid w:val="00B330F2"/>
    <w:rsid w:val="00B33441"/>
    <w:rsid w:val="00B40C38"/>
    <w:rsid w:val="00B46A00"/>
    <w:rsid w:val="00B57B58"/>
    <w:rsid w:val="00B630B5"/>
    <w:rsid w:val="00B653D6"/>
    <w:rsid w:val="00B7551C"/>
    <w:rsid w:val="00B87156"/>
    <w:rsid w:val="00B9431D"/>
    <w:rsid w:val="00BA0407"/>
    <w:rsid w:val="00BA0AAE"/>
    <w:rsid w:val="00BA4A56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251D2"/>
    <w:rsid w:val="00C2554A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4F1F"/>
    <w:rsid w:val="00C6183B"/>
    <w:rsid w:val="00C62171"/>
    <w:rsid w:val="00C63803"/>
    <w:rsid w:val="00C6685E"/>
    <w:rsid w:val="00C72152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C517F"/>
    <w:rsid w:val="00CD29AC"/>
    <w:rsid w:val="00CD2D58"/>
    <w:rsid w:val="00CD54F5"/>
    <w:rsid w:val="00CD645F"/>
    <w:rsid w:val="00CE3C97"/>
    <w:rsid w:val="00CF0E15"/>
    <w:rsid w:val="00CF7631"/>
    <w:rsid w:val="00D0117C"/>
    <w:rsid w:val="00D03E9C"/>
    <w:rsid w:val="00D049B1"/>
    <w:rsid w:val="00D0608B"/>
    <w:rsid w:val="00D06DEA"/>
    <w:rsid w:val="00D12BBC"/>
    <w:rsid w:val="00D13837"/>
    <w:rsid w:val="00D16769"/>
    <w:rsid w:val="00D20E50"/>
    <w:rsid w:val="00D222D5"/>
    <w:rsid w:val="00D23513"/>
    <w:rsid w:val="00D24973"/>
    <w:rsid w:val="00D268D3"/>
    <w:rsid w:val="00D26B39"/>
    <w:rsid w:val="00D31058"/>
    <w:rsid w:val="00D43905"/>
    <w:rsid w:val="00D46570"/>
    <w:rsid w:val="00D537A6"/>
    <w:rsid w:val="00D543EE"/>
    <w:rsid w:val="00D60FA1"/>
    <w:rsid w:val="00D7078B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308C"/>
    <w:rsid w:val="00DD4DED"/>
    <w:rsid w:val="00DD6199"/>
    <w:rsid w:val="00DD7B02"/>
    <w:rsid w:val="00DE09C1"/>
    <w:rsid w:val="00DE4B01"/>
    <w:rsid w:val="00DE5B29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B21C9"/>
    <w:rsid w:val="00EC1B68"/>
    <w:rsid w:val="00ED7762"/>
    <w:rsid w:val="00EE0D06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29D"/>
    <w:rsid w:val="00F31E6F"/>
    <w:rsid w:val="00F331BD"/>
    <w:rsid w:val="00F37A21"/>
    <w:rsid w:val="00F45938"/>
    <w:rsid w:val="00F45B04"/>
    <w:rsid w:val="00F53EFD"/>
    <w:rsid w:val="00F577F5"/>
    <w:rsid w:val="00F746C8"/>
    <w:rsid w:val="00F77F9B"/>
    <w:rsid w:val="00F94AD1"/>
    <w:rsid w:val="00F963F0"/>
    <w:rsid w:val="00FB1E95"/>
    <w:rsid w:val="00FB46D9"/>
    <w:rsid w:val="00FC20B7"/>
    <w:rsid w:val="00FD12AD"/>
    <w:rsid w:val="00FD4DDB"/>
    <w:rsid w:val="00FD6A18"/>
    <w:rsid w:val="00FE0E03"/>
    <w:rsid w:val="00FE31F5"/>
    <w:rsid w:val="00FE72C0"/>
    <w:rsid w:val="00F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4E219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koda.nl/modellen/octavia-combi/acties/octavia-combi-joy-businessline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koda.nl/modellen/octavia/acties/octavia-joy-businessline" TargetMode="External"/><Relationship Id="rId17" Type="http://schemas.openxmlformats.org/officeDocument/2006/relationships/hyperlink" Target="http://www.skoda.nl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koda.nl/modellen/fabia-combi/acties/fabia-combi-jo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skoda.nl/modellen/yeti/acties/yeti-joy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://www.skoda.nl/modellen/fabia/acties/fabia-joy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skoda.nl/modellen/rapid-spaceback/acties/rapid-spaceback-joy" TargetMode="Externa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1EF013-6102-4E24-94D4-CF337AE27377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sharepoint/v4"/>
    <ds:schemaRef ds:uri="http://purl.org/dc/elements/1.1/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782</Words>
  <Characters>4307</Characters>
  <Application>Microsoft Office Word</Application>
  <DocSecurity>0</DocSecurity>
  <Lines>35</Lines>
  <Paragraphs>10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Mirjam de Wilde</cp:lastModifiedBy>
  <cp:revision>4</cp:revision>
  <cp:lastPrinted>2016-01-05T13:51:00Z</cp:lastPrinted>
  <dcterms:created xsi:type="dcterms:W3CDTF">2016-01-06T12:05:00Z</dcterms:created>
  <dcterms:modified xsi:type="dcterms:W3CDTF">2016-01-08T09:54:00Z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